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A19F" w14:textId="77777777" w:rsidR="00981B2E" w:rsidRDefault="00620192">
      <w:r>
        <w:rPr>
          <w:noProof/>
          <w:lang w:eastAsia="en-AU"/>
        </w:rPr>
        <mc:AlternateContent>
          <mc:Choice Requires="wps">
            <w:drawing>
              <wp:anchor distT="0" distB="0" distL="114300" distR="114300" simplePos="0" relativeHeight="251658250" behindDoc="0" locked="0" layoutInCell="1" allowOverlap="1" wp14:anchorId="087583A8" wp14:editId="1F488106">
                <wp:simplePos x="0" y="0"/>
                <wp:positionH relativeFrom="column">
                  <wp:posOffset>1482725</wp:posOffset>
                </wp:positionH>
                <wp:positionV relativeFrom="paragraph">
                  <wp:posOffset>-320040</wp:posOffset>
                </wp:positionV>
                <wp:extent cx="5130800" cy="902335"/>
                <wp:effectExtent l="2540" t="3810" r="63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A47E" w14:textId="77777777" w:rsidR="00041B4D" w:rsidRPr="00BF4F86" w:rsidRDefault="00041B4D" w:rsidP="00981B2E">
                            <w:pPr>
                              <w:spacing w:after="0" w:line="240" w:lineRule="auto"/>
                              <w:jc w:val="right"/>
                              <w:rPr>
                                <w:b/>
                                <w:color w:val="FFFFFF" w:themeColor="text2"/>
                                <w:sz w:val="56"/>
                              </w:rPr>
                            </w:pPr>
                            <w:r w:rsidRPr="00BF4F86">
                              <w:rPr>
                                <w:b/>
                                <w:color w:val="FFFFFF" w:themeColor="text2"/>
                                <w:sz w:val="56"/>
                              </w:rPr>
                              <w:t>WATER SECURITY OUTLOOK</w:t>
                            </w:r>
                          </w:p>
                          <w:p w14:paraId="6C633011" w14:textId="50C05799" w:rsidR="00041B4D" w:rsidRPr="00BF4F86" w:rsidRDefault="00041B4D" w:rsidP="00981B2E">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087583A8"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5825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3070A47E" w14:textId="77777777" w:rsidR="00041B4D" w:rsidRPr="00BF4F86" w:rsidRDefault="00041B4D" w:rsidP="00981B2E">
                      <w:pPr>
                        <w:spacing w:after="0" w:line="240" w:lineRule="auto"/>
                        <w:jc w:val="right"/>
                        <w:rPr>
                          <w:b/>
                          <w:color w:val="FFFFFF" w:themeColor="text2"/>
                          <w:sz w:val="56"/>
                        </w:rPr>
                      </w:pPr>
                      <w:r w:rsidRPr="00BF4F86">
                        <w:rPr>
                          <w:b/>
                          <w:color w:val="FFFFFF" w:themeColor="text2"/>
                          <w:sz w:val="56"/>
                        </w:rPr>
                        <w:t>WATER SECURITY OUTLOOK</w:t>
                      </w:r>
                    </w:p>
                    <w:p w14:paraId="6C633011" w14:textId="50C05799" w:rsidR="00041B4D" w:rsidRPr="00BF4F86" w:rsidRDefault="00041B4D" w:rsidP="00981B2E">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v:textbox>
              </v:shape>
            </w:pict>
          </mc:Fallback>
        </mc:AlternateContent>
      </w:r>
    </w:p>
    <w:p w14:paraId="6F17123F" w14:textId="77777777" w:rsidR="00981B2E" w:rsidRDefault="00620192">
      <w:r>
        <w:rPr>
          <w:noProof/>
          <w:lang w:eastAsia="en-AU"/>
        </w:rPr>
        <mc:AlternateContent>
          <mc:Choice Requires="wps">
            <w:drawing>
              <wp:anchor distT="0" distB="0" distL="114300" distR="114300" simplePos="0" relativeHeight="251658248" behindDoc="0" locked="0" layoutInCell="1" allowOverlap="1" wp14:anchorId="3B8A977A" wp14:editId="4EE1E40F">
                <wp:simplePos x="0" y="0"/>
                <wp:positionH relativeFrom="column">
                  <wp:posOffset>1443355</wp:posOffset>
                </wp:positionH>
                <wp:positionV relativeFrom="paragraph">
                  <wp:posOffset>5591810</wp:posOffset>
                </wp:positionV>
                <wp:extent cx="5219700" cy="3566160"/>
                <wp:effectExtent l="127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56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BD43F" w14:textId="77777777" w:rsidR="00041B4D" w:rsidRPr="00606D38" w:rsidRDefault="00041B4D" w:rsidP="00981B2E">
                            <w:pPr>
                              <w:spacing w:after="0"/>
                              <w:rPr>
                                <w:b/>
                                <w:i/>
                                <w:color w:val="3366CC"/>
                                <w:sz w:val="36"/>
                              </w:rPr>
                            </w:pPr>
                            <w:r w:rsidRPr="00606D38">
                              <w:rPr>
                                <w:b/>
                                <w:i/>
                                <w:color w:val="3366CC"/>
                                <w:sz w:val="36"/>
                              </w:rPr>
                              <w:t>Water Consumption</w:t>
                            </w:r>
                          </w:p>
                          <w:p w14:paraId="183A6C2D" w14:textId="32D47467" w:rsidR="00041B4D" w:rsidRPr="008832F2" w:rsidRDefault="00041B4D" w:rsidP="00A21DD5">
                            <w:pPr>
                              <w:spacing w:after="60"/>
                              <w:rPr>
                                <w:sz w:val="20"/>
                              </w:rPr>
                            </w:pPr>
                            <w:r w:rsidRPr="008832F2">
                              <w:rPr>
                                <w:sz w:val="20"/>
                              </w:rPr>
                              <w:t xml:space="preserve">Monthly water consumption for the Fish Creek </w:t>
                            </w:r>
                            <w:r w:rsidRPr="007350E2">
                              <w:rPr>
                                <w:sz w:val="20"/>
                              </w:rPr>
                              <w:t xml:space="preserve">Water Supply System in the year </w:t>
                            </w:r>
                            <w:r w:rsidR="000A16C9" w:rsidRPr="007350E2">
                              <w:rPr>
                                <w:sz w:val="20"/>
                              </w:rPr>
                              <w:t>to date</w:t>
                            </w:r>
                            <w:r w:rsidRPr="007350E2">
                              <w:rPr>
                                <w:sz w:val="20"/>
                              </w:rPr>
                              <w:t xml:space="preserve"> has been </w:t>
                            </w:r>
                            <w:r w:rsidR="00FC164D" w:rsidRPr="007350E2">
                              <w:rPr>
                                <w:sz w:val="20"/>
                              </w:rPr>
                              <w:t>below</w:t>
                            </w:r>
                            <w:r w:rsidR="00CD0647" w:rsidRPr="007350E2">
                              <w:rPr>
                                <w:sz w:val="20"/>
                              </w:rPr>
                              <w:t xml:space="preserve"> the</w:t>
                            </w:r>
                            <w:r w:rsidRPr="007350E2">
                              <w:rPr>
                                <w:sz w:val="20"/>
                              </w:rPr>
                              <w:t xml:space="preserve"> average demand over the last five years</w:t>
                            </w:r>
                            <w:r w:rsidR="00573333" w:rsidRPr="007350E2">
                              <w:rPr>
                                <w:sz w:val="20"/>
                              </w:rPr>
                              <w:t>. I</w:t>
                            </w:r>
                            <w:r w:rsidR="00E46842" w:rsidRPr="007350E2">
                              <w:rPr>
                                <w:sz w:val="20"/>
                              </w:rPr>
                              <w:t>t is expected that</w:t>
                            </w:r>
                            <w:r w:rsidR="00E46842">
                              <w:rPr>
                                <w:sz w:val="20"/>
                              </w:rPr>
                              <w:t xml:space="preserve"> </w:t>
                            </w:r>
                            <w:r w:rsidR="00CD0647">
                              <w:rPr>
                                <w:sz w:val="20"/>
                              </w:rPr>
                              <w:t xml:space="preserve">demand will </w:t>
                            </w:r>
                            <w:r w:rsidR="00E46842">
                              <w:rPr>
                                <w:sz w:val="20"/>
                              </w:rPr>
                              <w:t>be</w:t>
                            </w:r>
                            <w:r w:rsidR="00CD0647">
                              <w:rPr>
                                <w:sz w:val="20"/>
                              </w:rPr>
                              <w:t xml:space="preserve"> close </w:t>
                            </w:r>
                            <w:r w:rsidR="00E46842">
                              <w:rPr>
                                <w:sz w:val="20"/>
                              </w:rPr>
                              <w:t>to</w:t>
                            </w:r>
                            <w:r w:rsidR="00CD0647">
                              <w:rPr>
                                <w:sz w:val="20"/>
                              </w:rPr>
                              <w:t xml:space="preserve"> the </w:t>
                            </w:r>
                            <w:r w:rsidR="00C26C6D">
                              <w:rPr>
                                <w:sz w:val="20"/>
                              </w:rPr>
                              <w:t xml:space="preserve">historical </w:t>
                            </w:r>
                            <w:r w:rsidR="00CD0647">
                              <w:rPr>
                                <w:sz w:val="20"/>
                              </w:rPr>
                              <w:t xml:space="preserve">average </w:t>
                            </w:r>
                            <w:r w:rsidR="00C26C6D">
                              <w:rPr>
                                <w:sz w:val="20"/>
                              </w:rPr>
                              <w:t>for the remainder</w:t>
                            </w:r>
                            <w:r w:rsidR="00734F3A">
                              <w:rPr>
                                <w:sz w:val="20"/>
                              </w:rPr>
                              <w:t xml:space="preserve"> of the year.</w:t>
                            </w:r>
                          </w:p>
                          <w:p w14:paraId="109A3DF2" w14:textId="53FDDC62" w:rsidR="00041B4D" w:rsidRDefault="008D6314" w:rsidP="00981B2E">
                            <w:r w:rsidRPr="008D6314">
                              <w:rPr>
                                <w:noProof/>
                              </w:rPr>
                              <w:drawing>
                                <wp:inline distT="0" distB="0" distL="0" distR="0" wp14:anchorId="22CB439A" wp14:editId="3354B704">
                                  <wp:extent cx="4852035" cy="2320290"/>
                                  <wp:effectExtent l="0" t="0" r="5715" b="3810"/>
                                  <wp:docPr id="7581674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B8A977A" id="Text Box 10" o:spid="_x0000_s1027" type="#_x0000_t202" style="position:absolute;margin-left:113.65pt;margin-top:440.3pt;width:411pt;height:280.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" filled="f" stroked="f">
                <v:textbox>
                  <w:txbxContent>
                    <w:p w14:paraId="5EEBD43F" w14:textId="77777777" w:rsidR="00041B4D" w:rsidRPr="00606D38" w:rsidRDefault="00041B4D" w:rsidP="00981B2E">
                      <w:pPr>
                        <w:spacing w:after="0"/>
                        <w:rPr>
                          <w:b/>
                          <w:i/>
                          <w:color w:val="3366CC"/>
                          <w:sz w:val="36"/>
                        </w:rPr>
                      </w:pPr>
                      <w:r w:rsidRPr="00606D38">
                        <w:rPr>
                          <w:b/>
                          <w:i/>
                          <w:color w:val="3366CC"/>
                          <w:sz w:val="36"/>
                        </w:rPr>
                        <w:t>Water Consumption</w:t>
                      </w:r>
                    </w:p>
                    <w:p w14:paraId="183A6C2D" w14:textId="32D47467" w:rsidR="00041B4D" w:rsidRPr="008832F2" w:rsidRDefault="00041B4D" w:rsidP="00A21DD5">
                      <w:pPr>
                        <w:spacing w:after="60"/>
                        <w:rPr>
                          <w:sz w:val="20"/>
                        </w:rPr>
                      </w:pPr>
                      <w:r w:rsidRPr="008832F2">
                        <w:rPr>
                          <w:sz w:val="20"/>
                        </w:rPr>
                        <w:t xml:space="preserve">Monthly water consumption for the Fish Creek </w:t>
                      </w:r>
                      <w:r w:rsidRPr="007350E2">
                        <w:rPr>
                          <w:sz w:val="20"/>
                        </w:rPr>
                        <w:t xml:space="preserve">Water Supply System in the year </w:t>
                      </w:r>
                      <w:r w:rsidR="000A16C9" w:rsidRPr="007350E2">
                        <w:rPr>
                          <w:sz w:val="20"/>
                        </w:rPr>
                        <w:t>to date</w:t>
                      </w:r>
                      <w:r w:rsidRPr="007350E2">
                        <w:rPr>
                          <w:sz w:val="20"/>
                        </w:rPr>
                        <w:t xml:space="preserve"> has been </w:t>
                      </w:r>
                      <w:r w:rsidR="00FC164D" w:rsidRPr="007350E2">
                        <w:rPr>
                          <w:sz w:val="20"/>
                        </w:rPr>
                        <w:t>below</w:t>
                      </w:r>
                      <w:r w:rsidR="00CD0647" w:rsidRPr="007350E2">
                        <w:rPr>
                          <w:sz w:val="20"/>
                        </w:rPr>
                        <w:t xml:space="preserve"> the</w:t>
                      </w:r>
                      <w:r w:rsidRPr="007350E2">
                        <w:rPr>
                          <w:sz w:val="20"/>
                        </w:rPr>
                        <w:t xml:space="preserve"> average demand over the last five years</w:t>
                      </w:r>
                      <w:r w:rsidR="00573333" w:rsidRPr="007350E2">
                        <w:rPr>
                          <w:sz w:val="20"/>
                        </w:rPr>
                        <w:t>. I</w:t>
                      </w:r>
                      <w:r w:rsidR="00E46842" w:rsidRPr="007350E2">
                        <w:rPr>
                          <w:sz w:val="20"/>
                        </w:rPr>
                        <w:t>t is expected that</w:t>
                      </w:r>
                      <w:r w:rsidR="00E46842">
                        <w:rPr>
                          <w:sz w:val="20"/>
                        </w:rPr>
                        <w:t xml:space="preserve"> </w:t>
                      </w:r>
                      <w:r w:rsidR="00CD0647">
                        <w:rPr>
                          <w:sz w:val="20"/>
                        </w:rPr>
                        <w:t xml:space="preserve">demand will </w:t>
                      </w:r>
                      <w:r w:rsidR="00E46842">
                        <w:rPr>
                          <w:sz w:val="20"/>
                        </w:rPr>
                        <w:t>be</w:t>
                      </w:r>
                      <w:r w:rsidR="00CD0647">
                        <w:rPr>
                          <w:sz w:val="20"/>
                        </w:rPr>
                        <w:t xml:space="preserve"> close </w:t>
                      </w:r>
                      <w:r w:rsidR="00E46842">
                        <w:rPr>
                          <w:sz w:val="20"/>
                        </w:rPr>
                        <w:t>to</w:t>
                      </w:r>
                      <w:r w:rsidR="00CD0647">
                        <w:rPr>
                          <w:sz w:val="20"/>
                        </w:rPr>
                        <w:t xml:space="preserve"> the </w:t>
                      </w:r>
                      <w:r w:rsidR="00C26C6D">
                        <w:rPr>
                          <w:sz w:val="20"/>
                        </w:rPr>
                        <w:t xml:space="preserve">historical </w:t>
                      </w:r>
                      <w:r w:rsidR="00CD0647">
                        <w:rPr>
                          <w:sz w:val="20"/>
                        </w:rPr>
                        <w:t xml:space="preserve">average </w:t>
                      </w:r>
                      <w:r w:rsidR="00C26C6D">
                        <w:rPr>
                          <w:sz w:val="20"/>
                        </w:rPr>
                        <w:t>for the remainder</w:t>
                      </w:r>
                      <w:r w:rsidR="00734F3A">
                        <w:rPr>
                          <w:sz w:val="20"/>
                        </w:rPr>
                        <w:t xml:space="preserve"> of the year.</w:t>
                      </w:r>
                    </w:p>
                    <w:p w14:paraId="109A3DF2" w14:textId="53FDDC62" w:rsidR="00041B4D" w:rsidRDefault="008D6314" w:rsidP="00981B2E">
                      <w:r w:rsidRPr="008D6314">
                        <w:rPr>
                          <w:noProof/>
                        </w:rPr>
                        <w:drawing>
                          <wp:inline distT="0" distB="0" distL="0" distR="0" wp14:anchorId="22CB439A" wp14:editId="3354B704">
                            <wp:extent cx="4852035" cy="2320290"/>
                            <wp:effectExtent l="0" t="0" r="5715" b="3810"/>
                            <wp:docPr id="7581674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8259" behindDoc="0" locked="0" layoutInCell="1" allowOverlap="1" wp14:anchorId="4AF6EAE4" wp14:editId="7D9E05B1">
                <wp:simplePos x="0" y="0"/>
                <wp:positionH relativeFrom="column">
                  <wp:posOffset>3288030</wp:posOffset>
                </wp:positionH>
                <wp:positionV relativeFrom="paragraph">
                  <wp:posOffset>2479675</wp:posOffset>
                </wp:positionV>
                <wp:extent cx="565150" cy="285750"/>
                <wp:effectExtent l="17145" t="17780" r="17780" b="2032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85750"/>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331B6FD" id="Oval 23" o:spid="_x0000_s1026" style="position:absolute;margin-left:258.9pt;margin-top:195.25pt;width:44.5pt;height:2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" filled="f" strokecolor="#c00000" strokeweight="2pt">
                <v:stroke linestyle="thinThin"/>
              </v:oval>
            </w:pict>
          </mc:Fallback>
        </mc:AlternateContent>
      </w:r>
      <w:r>
        <w:rPr>
          <w:noProof/>
          <w:lang w:eastAsia="en-AU"/>
        </w:rPr>
        <mc:AlternateContent>
          <mc:Choice Requires="wps">
            <w:drawing>
              <wp:anchor distT="0" distB="0" distL="114300" distR="114300" simplePos="0" relativeHeight="251658249" behindDoc="0" locked="0" layoutInCell="1" allowOverlap="1" wp14:anchorId="324D417A" wp14:editId="58D5A7A1">
                <wp:simplePos x="0" y="0"/>
                <wp:positionH relativeFrom="column">
                  <wp:posOffset>1451610</wp:posOffset>
                </wp:positionH>
                <wp:positionV relativeFrom="paragraph">
                  <wp:posOffset>3804920</wp:posOffset>
                </wp:positionV>
                <wp:extent cx="5219700" cy="1798955"/>
                <wp:effectExtent l="0" t="0" r="0" b="127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9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60A91" w14:textId="77777777" w:rsidR="00041B4D" w:rsidRPr="00606D38" w:rsidRDefault="00041B4D" w:rsidP="00981B2E">
                            <w:pPr>
                              <w:spacing w:after="0"/>
                              <w:rPr>
                                <w:b/>
                                <w:i/>
                                <w:color w:val="3366CC"/>
                                <w:sz w:val="36"/>
                              </w:rPr>
                            </w:pPr>
                            <w:r w:rsidRPr="00606D38">
                              <w:rPr>
                                <w:b/>
                                <w:i/>
                                <w:color w:val="3366CC"/>
                                <w:sz w:val="36"/>
                              </w:rPr>
                              <w:t>Water Supply Information</w:t>
                            </w:r>
                          </w:p>
                          <w:p w14:paraId="7E90256D" w14:textId="6F279987" w:rsidR="00041B4D" w:rsidRPr="008832F2" w:rsidRDefault="00041B4D" w:rsidP="009B7309">
                            <w:pPr>
                              <w:spacing w:after="0"/>
                              <w:rPr>
                                <w:sz w:val="20"/>
                              </w:rPr>
                            </w:pPr>
                            <w:r w:rsidRPr="00606D38">
                              <w:rPr>
                                <w:sz w:val="20"/>
                              </w:rPr>
                              <w:t>Water resources held by South Gippsland Water for the Fish Creek Water Supply System are shown below</w:t>
                            </w:r>
                            <w:r w:rsidRPr="008832F2">
                              <w:rPr>
                                <w:sz w:val="20"/>
                              </w:rPr>
                              <w:t xml:space="preserve">.  </w:t>
                            </w:r>
                            <w:r w:rsidR="00E46842" w:rsidRPr="000436B9">
                              <w:rPr>
                                <w:sz w:val="20"/>
                              </w:rPr>
                              <w:t>Approximately</w:t>
                            </w:r>
                            <w:r w:rsidR="00CD0647" w:rsidRPr="000436B9">
                              <w:rPr>
                                <w:sz w:val="20"/>
                              </w:rPr>
                              <w:t xml:space="preserve"> </w:t>
                            </w:r>
                            <w:r w:rsidR="008D6314">
                              <w:rPr>
                                <w:sz w:val="20"/>
                              </w:rPr>
                              <w:t>10</w:t>
                            </w:r>
                            <w:r w:rsidRPr="000436B9">
                              <w:rPr>
                                <w:sz w:val="20"/>
                              </w:rPr>
                              <w:t>% of the available annual enti</w:t>
                            </w:r>
                            <w:r w:rsidRPr="008832F2">
                              <w:rPr>
                                <w:sz w:val="20"/>
                              </w:rPr>
                              <w:t xml:space="preserve">tlement has been used from Battery Creek Reservoir in the current year </w:t>
                            </w:r>
                            <w:r w:rsidR="005B388F" w:rsidRPr="008832F2">
                              <w:rPr>
                                <w:sz w:val="20"/>
                              </w:rPr>
                              <w:t>to date</w:t>
                            </w:r>
                            <w:r w:rsidRPr="008832F2">
                              <w:rPr>
                                <w:sz w:val="20"/>
                              </w:rPr>
                              <w:t xml:space="preserve"> (Jul-</w:t>
                            </w:r>
                            <w:r w:rsidR="00160734">
                              <w:rPr>
                                <w:sz w:val="20"/>
                              </w:rPr>
                              <w:t>Sep</w:t>
                            </w:r>
                            <w:r w:rsidRPr="008832F2">
                              <w:rPr>
                                <w:sz w:val="20"/>
                              </w:rPr>
                              <w:t xml:space="preserve"> </w:t>
                            </w:r>
                            <w:r w:rsidR="00663813">
                              <w:rPr>
                                <w:sz w:val="20"/>
                              </w:rPr>
                              <w:t>20</w:t>
                            </w:r>
                            <w:r w:rsidR="00FC164D">
                              <w:rPr>
                                <w:sz w:val="20"/>
                              </w:rPr>
                              <w:t>2</w:t>
                            </w:r>
                            <w:r w:rsidR="008D6314">
                              <w:rPr>
                                <w:sz w:val="20"/>
                              </w:rPr>
                              <w:t>4</w:t>
                            </w:r>
                            <w:r w:rsidRPr="008832F2">
                              <w:rPr>
                                <w:sz w:val="20"/>
                              </w:rPr>
                              <w:t>).</w:t>
                            </w:r>
                            <w:r w:rsidR="00911658">
                              <w:rPr>
                                <w:sz w:val="20"/>
                              </w:rPr>
                              <w:t xml:space="preserve">  Th</w:t>
                            </w:r>
                            <w:r w:rsidR="006A381A">
                              <w:rPr>
                                <w:sz w:val="20"/>
                              </w:rPr>
                              <w:t>is</w:t>
                            </w:r>
                            <w:r w:rsidR="00911658">
                              <w:rPr>
                                <w:sz w:val="20"/>
                              </w:rPr>
                              <w:t xml:space="preserve"> entitlement </w:t>
                            </w:r>
                            <w:r w:rsidR="006A381A">
                              <w:rPr>
                                <w:sz w:val="20"/>
                              </w:rPr>
                              <w:t>is</w:t>
                            </w:r>
                            <w:r w:rsidR="00911658">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041B4D" w:rsidRPr="00606D38" w14:paraId="28DA76DD" w14:textId="77777777" w:rsidTr="00911658">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18" w:type="dxa"/>
                                </w:tcPr>
                                <w:p w14:paraId="7AF8D51C" w14:textId="77777777" w:rsidR="00041B4D" w:rsidRPr="00606D38" w:rsidRDefault="00041B4D" w:rsidP="009B7309">
                                  <w:pPr>
                                    <w:rPr>
                                      <w:color w:val="FFFFFF" w:themeColor="text2"/>
                                      <w:sz w:val="20"/>
                                    </w:rPr>
                                  </w:pPr>
                                  <w:r w:rsidRPr="00606D38">
                                    <w:rPr>
                                      <w:color w:val="FFFFFF" w:themeColor="text2"/>
                                      <w:sz w:val="20"/>
                                    </w:rPr>
                                    <w:t>Water Component</w:t>
                                  </w:r>
                                </w:p>
                              </w:tc>
                              <w:tc>
                                <w:tcPr>
                                  <w:tcW w:w="1701" w:type="dxa"/>
                                </w:tcPr>
                                <w:p w14:paraId="37147F98" w14:textId="77777777" w:rsidR="00041B4D" w:rsidRPr="00606D38" w:rsidRDefault="00041B4D"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Maximum Annual </w:t>
                                  </w:r>
                                </w:p>
                                <w:p w14:paraId="286FBDC4" w14:textId="77777777" w:rsidR="00041B4D" w:rsidRPr="00606D38" w:rsidRDefault="00041B4D"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Entitlement</w:t>
                                  </w:r>
                                </w:p>
                              </w:tc>
                              <w:tc>
                                <w:tcPr>
                                  <w:tcW w:w="1843" w:type="dxa"/>
                                </w:tcPr>
                                <w:p w14:paraId="61CFCFFC" w14:textId="243AF5BE" w:rsidR="00041B4D" w:rsidRPr="00606D38" w:rsidRDefault="00041B4D" w:rsidP="0058696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Volume Extracted </w:t>
                                  </w:r>
                                  <w:r w:rsidR="00BE367C">
                                    <w:rPr>
                                      <w:color w:val="FFFFFF" w:themeColor="text2"/>
                                      <w:sz w:val="20"/>
                                    </w:rPr>
                                    <w:t>20</w:t>
                                  </w:r>
                                  <w:r w:rsidR="00FC164D">
                                    <w:rPr>
                                      <w:color w:val="FFFFFF" w:themeColor="text2"/>
                                      <w:sz w:val="20"/>
                                    </w:rPr>
                                    <w:t>2</w:t>
                                  </w:r>
                                  <w:r w:rsidR="008D6314">
                                    <w:rPr>
                                      <w:color w:val="FFFFFF" w:themeColor="text2"/>
                                      <w:sz w:val="20"/>
                                    </w:rPr>
                                    <w:t>4</w:t>
                                  </w:r>
                                  <w:r w:rsidR="00160734">
                                    <w:rPr>
                                      <w:color w:val="FFFFFF" w:themeColor="text2"/>
                                      <w:sz w:val="20"/>
                                    </w:rPr>
                                    <w:t>-2</w:t>
                                  </w:r>
                                  <w:r w:rsidR="008D6314">
                                    <w:rPr>
                                      <w:color w:val="FFFFFF" w:themeColor="text2"/>
                                      <w:sz w:val="20"/>
                                    </w:rPr>
                                    <w:t>5</w:t>
                                  </w:r>
                                </w:p>
                              </w:tc>
                              <w:tc>
                                <w:tcPr>
                                  <w:tcW w:w="1870" w:type="dxa"/>
                                </w:tcPr>
                                <w:p w14:paraId="7C6AD0D5" w14:textId="30255FEA" w:rsidR="00041B4D" w:rsidRPr="00606D38" w:rsidRDefault="00041B4D" w:rsidP="0058696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Volume Remaining </w:t>
                                  </w:r>
                                  <w:r w:rsidR="00BE367C">
                                    <w:rPr>
                                      <w:color w:val="FFFFFF" w:themeColor="text2"/>
                                      <w:sz w:val="20"/>
                                    </w:rPr>
                                    <w:t>20</w:t>
                                  </w:r>
                                  <w:r w:rsidR="00FC164D">
                                    <w:rPr>
                                      <w:color w:val="FFFFFF" w:themeColor="text2"/>
                                      <w:sz w:val="20"/>
                                    </w:rPr>
                                    <w:t>2</w:t>
                                  </w:r>
                                  <w:r w:rsidR="008D6314">
                                    <w:rPr>
                                      <w:color w:val="FFFFFF" w:themeColor="text2"/>
                                      <w:sz w:val="20"/>
                                    </w:rPr>
                                    <w:t>4</w:t>
                                  </w:r>
                                  <w:r w:rsidR="00160734">
                                    <w:rPr>
                                      <w:color w:val="FFFFFF" w:themeColor="text2"/>
                                      <w:sz w:val="20"/>
                                    </w:rPr>
                                    <w:t>-2</w:t>
                                  </w:r>
                                  <w:r w:rsidR="008D6314">
                                    <w:rPr>
                                      <w:color w:val="FFFFFF" w:themeColor="text2"/>
                                      <w:sz w:val="20"/>
                                    </w:rPr>
                                    <w:t>5</w:t>
                                  </w:r>
                                </w:p>
                              </w:tc>
                            </w:tr>
                            <w:tr w:rsidR="00041B4D" w14:paraId="257D52D8" w14:textId="77777777" w:rsidTr="00911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00EBCF2" w14:textId="77777777" w:rsidR="00041B4D" w:rsidRPr="00606D38" w:rsidRDefault="00041B4D" w:rsidP="009B7309">
                                  <w:pPr>
                                    <w:rPr>
                                      <w:sz w:val="20"/>
                                    </w:rPr>
                                  </w:pPr>
                                  <w:r w:rsidRPr="00606D38">
                                    <w:rPr>
                                      <w:sz w:val="20"/>
                                    </w:rPr>
                                    <w:t>Battery Creek Reservoir</w:t>
                                  </w:r>
                                </w:p>
                              </w:tc>
                              <w:tc>
                                <w:tcPr>
                                  <w:tcW w:w="1701" w:type="dxa"/>
                                </w:tcPr>
                                <w:p w14:paraId="307386C0" w14:textId="77777777" w:rsidR="00041B4D" w:rsidRPr="000436B9" w:rsidRDefault="00041B4D"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0436B9">
                                    <w:rPr>
                                      <w:sz w:val="20"/>
                                    </w:rPr>
                                    <w:t>251 ML</w:t>
                                  </w:r>
                                </w:p>
                              </w:tc>
                              <w:tc>
                                <w:tcPr>
                                  <w:tcW w:w="1843" w:type="dxa"/>
                                </w:tcPr>
                                <w:p w14:paraId="5B0550BC" w14:textId="59932021" w:rsidR="00041B4D" w:rsidRPr="000436B9" w:rsidRDefault="00D030DE" w:rsidP="008C0EDD">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008D6314">
                                    <w:rPr>
                                      <w:sz w:val="20"/>
                                    </w:rPr>
                                    <w:t>6</w:t>
                                  </w:r>
                                  <w:r w:rsidR="00663813" w:rsidRPr="000436B9">
                                    <w:rPr>
                                      <w:sz w:val="20"/>
                                    </w:rPr>
                                    <w:t xml:space="preserve"> </w:t>
                                  </w:r>
                                  <w:r w:rsidR="00041B4D" w:rsidRPr="000436B9">
                                    <w:rPr>
                                      <w:sz w:val="20"/>
                                    </w:rPr>
                                    <w:t>ML</w:t>
                                  </w:r>
                                </w:p>
                              </w:tc>
                              <w:tc>
                                <w:tcPr>
                                  <w:tcW w:w="1870" w:type="dxa"/>
                                </w:tcPr>
                                <w:p w14:paraId="75F72618" w14:textId="0751BE15" w:rsidR="00041B4D" w:rsidRPr="000436B9" w:rsidRDefault="00BE367C" w:rsidP="001B7BD8">
                                  <w:pPr>
                                    <w:jc w:val="center"/>
                                    <w:cnfStyle w:val="000000100000" w:firstRow="0" w:lastRow="0" w:firstColumn="0" w:lastColumn="0" w:oddVBand="0" w:evenVBand="0" w:oddHBand="1" w:evenHBand="0" w:firstRowFirstColumn="0" w:firstRowLastColumn="0" w:lastRowFirstColumn="0" w:lastRowLastColumn="0"/>
                                    <w:rPr>
                                      <w:sz w:val="20"/>
                                    </w:rPr>
                                  </w:pPr>
                                  <w:r w:rsidRPr="000436B9">
                                    <w:rPr>
                                      <w:sz w:val="20"/>
                                    </w:rPr>
                                    <w:t>2</w:t>
                                  </w:r>
                                  <w:r w:rsidR="008D6314">
                                    <w:rPr>
                                      <w:sz w:val="20"/>
                                    </w:rPr>
                                    <w:t>25</w:t>
                                  </w:r>
                                  <w:r w:rsidR="00663813" w:rsidRPr="000436B9">
                                    <w:rPr>
                                      <w:sz w:val="20"/>
                                    </w:rPr>
                                    <w:t xml:space="preserve"> </w:t>
                                  </w:r>
                                  <w:r w:rsidR="00041B4D" w:rsidRPr="000436B9">
                                    <w:rPr>
                                      <w:sz w:val="20"/>
                                    </w:rPr>
                                    <w:t>ML</w:t>
                                  </w:r>
                                </w:p>
                              </w:tc>
                            </w:tr>
                          </w:tbl>
                          <w:p w14:paraId="53DFE024" w14:textId="77777777" w:rsidR="00041B4D" w:rsidRPr="00981B2E" w:rsidRDefault="00041B4D" w:rsidP="00981B2E">
                            <w:pPr>
                              <w:rPr>
                                <w:sz w:val="20"/>
                              </w:rPr>
                            </w:pPr>
                          </w:p>
                          <w:p w14:paraId="4EA69D58" w14:textId="77777777" w:rsidR="00041B4D" w:rsidRDefault="00041B4D" w:rsidP="00981B2E">
                            <w:pPr>
                              <w:rPr>
                                <w:b/>
                                <w:i/>
                                <w:color w:val="3366CC"/>
                                <w:sz w:val="36"/>
                              </w:rPr>
                            </w:pPr>
                          </w:p>
                          <w:p w14:paraId="68EF11C2" w14:textId="77777777" w:rsidR="00041B4D" w:rsidRPr="00BF4F86" w:rsidRDefault="00041B4D" w:rsidP="00981B2E">
                            <w:pPr>
                              <w:rPr>
                                <w:b/>
                                <w:i/>
                                <w:color w:val="3366CC"/>
                                <w:sz w:val="36"/>
                              </w:rPr>
                            </w:pPr>
                          </w:p>
                          <w:p w14:paraId="368922AF" w14:textId="77777777" w:rsidR="00041B4D" w:rsidRDefault="00041B4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D417A" id="_x0000_t202" coordsize="21600,21600" o:spt="202" path="m,l,21600r21600,l21600,xe">
                <v:stroke joinstyle="miter"/>
                <v:path gradientshapeok="t" o:connecttype="rect"/>
              </v:shapetype>
              <v:shape id="Text Box 11" o:spid="_x0000_s1028" type="#_x0000_t202" style="position:absolute;margin-left:114.3pt;margin-top:299.6pt;width:411pt;height:14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" filled="f" stroked="f">
                <v:textbox>
                  <w:txbxContent>
                    <w:p w14:paraId="2EC60A91" w14:textId="77777777" w:rsidR="00041B4D" w:rsidRPr="00606D38" w:rsidRDefault="00041B4D" w:rsidP="00981B2E">
                      <w:pPr>
                        <w:spacing w:after="0"/>
                        <w:rPr>
                          <w:b/>
                          <w:i/>
                          <w:color w:val="3366CC"/>
                          <w:sz w:val="36"/>
                        </w:rPr>
                      </w:pPr>
                      <w:r w:rsidRPr="00606D38">
                        <w:rPr>
                          <w:b/>
                          <w:i/>
                          <w:color w:val="3366CC"/>
                          <w:sz w:val="36"/>
                        </w:rPr>
                        <w:t>Water Supply Information</w:t>
                      </w:r>
                    </w:p>
                    <w:p w14:paraId="7E90256D" w14:textId="6F279987" w:rsidR="00041B4D" w:rsidRPr="008832F2" w:rsidRDefault="00041B4D" w:rsidP="009B7309">
                      <w:pPr>
                        <w:spacing w:after="0"/>
                        <w:rPr>
                          <w:sz w:val="20"/>
                        </w:rPr>
                      </w:pPr>
                      <w:r w:rsidRPr="00606D38">
                        <w:rPr>
                          <w:sz w:val="20"/>
                        </w:rPr>
                        <w:t>Water resources held by South Gippsland Water for the Fish Creek Water Supply System are shown below</w:t>
                      </w:r>
                      <w:r w:rsidRPr="008832F2">
                        <w:rPr>
                          <w:sz w:val="20"/>
                        </w:rPr>
                        <w:t xml:space="preserve">.  </w:t>
                      </w:r>
                      <w:r w:rsidR="00E46842" w:rsidRPr="000436B9">
                        <w:rPr>
                          <w:sz w:val="20"/>
                        </w:rPr>
                        <w:t>Approximately</w:t>
                      </w:r>
                      <w:r w:rsidR="00CD0647" w:rsidRPr="000436B9">
                        <w:rPr>
                          <w:sz w:val="20"/>
                        </w:rPr>
                        <w:t xml:space="preserve"> </w:t>
                      </w:r>
                      <w:r w:rsidR="008D6314">
                        <w:rPr>
                          <w:sz w:val="20"/>
                        </w:rPr>
                        <w:t>10</w:t>
                      </w:r>
                      <w:r w:rsidRPr="000436B9">
                        <w:rPr>
                          <w:sz w:val="20"/>
                        </w:rPr>
                        <w:t>% of the available annual enti</w:t>
                      </w:r>
                      <w:r w:rsidRPr="008832F2">
                        <w:rPr>
                          <w:sz w:val="20"/>
                        </w:rPr>
                        <w:t xml:space="preserve">tlement has been used from Battery Creek Reservoir in the current year </w:t>
                      </w:r>
                      <w:r w:rsidR="005B388F" w:rsidRPr="008832F2">
                        <w:rPr>
                          <w:sz w:val="20"/>
                        </w:rPr>
                        <w:t>to date</w:t>
                      </w:r>
                      <w:r w:rsidRPr="008832F2">
                        <w:rPr>
                          <w:sz w:val="20"/>
                        </w:rPr>
                        <w:t xml:space="preserve"> (Jul-</w:t>
                      </w:r>
                      <w:r w:rsidR="00160734">
                        <w:rPr>
                          <w:sz w:val="20"/>
                        </w:rPr>
                        <w:t>Sep</w:t>
                      </w:r>
                      <w:r w:rsidRPr="008832F2">
                        <w:rPr>
                          <w:sz w:val="20"/>
                        </w:rPr>
                        <w:t xml:space="preserve"> </w:t>
                      </w:r>
                      <w:r w:rsidR="00663813">
                        <w:rPr>
                          <w:sz w:val="20"/>
                        </w:rPr>
                        <w:t>20</w:t>
                      </w:r>
                      <w:r w:rsidR="00FC164D">
                        <w:rPr>
                          <w:sz w:val="20"/>
                        </w:rPr>
                        <w:t>2</w:t>
                      </w:r>
                      <w:r w:rsidR="008D6314">
                        <w:rPr>
                          <w:sz w:val="20"/>
                        </w:rPr>
                        <w:t>4</w:t>
                      </w:r>
                      <w:r w:rsidRPr="008832F2">
                        <w:rPr>
                          <w:sz w:val="20"/>
                        </w:rPr>
                        <w:t>).</w:t>
                      </w:r>
                      <w:r w:rsidR="00911658">
                        <w:rPr>
                          <w:sz w:val="20"/>
                        </w:rPr>
                        <w:t xml:space="preserve">  Th</w:t>
                      </w:r>
                      <w:r w:rsidR="006A381A">
                        <w:rPr>
                          <w:sz w:val="20"/>
                        </w:rPr>
                        <w:t>is</w:t>
                      </w:r>
                      <w:r w:rsidR="00911658">
                        <w:rPr>
                          <w:sz w:val="20"/>
                        </w:rPr>
                        <w:t xml:space="preserve"> entitlement </w:t>
                      </w:r>
                      <w:r w:rsidR="006A381A">
                        <w:rPr>
                          <w:sz w:val="20"/>
                        </w:rPr>
                        <w:t>is</w:t>
                      </w:r>
                      <w:r w:rsidR="00911658">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041B4D" w:rsidRPr="00606D38" w14:paraId="28DA76DD" w14:textId="77777777" w:rsidTr="00911658">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18" w:type="dxa"/>
                          </w:tcPr>
                          <w:p w14:paraId="7AF8D51C" w14:textId="77777777" w:rsidR="00041B4D" w:rsidRPr="00606D38" w:rsidRDefault="00041B4D" w:rsidP="009B7309">
                            <w:pPr>
                              <w:rPr>
                                <w:color w:val="FFFFFF" w:themeColor="text2"/>
                                <w:sz w:val="20"/>
                              </w:rPr>
                            </w:pPr>
                            <w:r w:rsidRPr="00606D38">
                              <w:rPr>
                                <w:color w:val="FFFFFF" w:themeColor="text2"/>
                                <w:sz w:val="20"/>
                              </w:rPr>
                              <w:t>Water Component</w:t>
                            </w:r>
                          </w:p>
                        </w:tc>
                        <w:tc>
                          <w:tcPr>
                            <w:tcW w:w="1701" w:type="dxa"/>
                          </w:tcPr>
                          <w:p w14:paraId="37147F98" w14:textId="77777777" w:rsidR="00041B4D" w:rsidRPr="00606D38" w:rsidRDefault="00041B4D"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Maximum Annual </w:t>
                            </w:r>
                          </w:p>
                          <w:p w14:paraId="286FBDC4" w14:textId="77777777" w:rsidR="00041B4D" w:rsidRPr="00606D38" w:rsidRDefault="00041B4D"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Entitlement</w:t>
                            </w:r>
                          </w:p>
                        </w:tc>
                        <w:tc>
                          <w:tcPr>
                            <w:tcW w:w="1843" w:type="dxa"/>
                          </w:tcPr>
                          <w:p w14:paraId="61CFCFFC" w14:textId="243AF5BE" w:rsidR="00041B4D" w:rsidRPr="00606D38" w:rsidRDefault="00041B4D" w:rsidP="0058696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Volume Extracted </w:t>
                            </w:r>
                            <w:r w:rsidR="00BE367C">
                              <w:rPr>
                                <w:color w:val="FFFFFF" w:themeColor="text2"/>
                                <w:sz w:val="20"/>
                              </w:rPr>
                              <w:t>20</w:t>
                            </w:r>
                            <w:r w:rsidR="00FC164D">
                              <w:rPr>
                                <w:color w:val="FFFFFF" w:themeColor="text2"/>
                                <w:sz w:val="20"/>
                              </w:rPr>
                              <w:t>2</w:t>
                            </w:r>
                            <w:r w:rsidR="008D6314">
                              <w:rPr>
                                <w:color w:val="FFFFFF" w:themeColor="text2"/>
                                <w:sz w:val="20"/>
                              </w:rPr>
                              <w:t>4</w:t>
                            </w:r>
                            <w:r w:rsidR="00160734">
                              <w:rPr>
                                <w:color w:val="FFFFFF" w:themeColor="text2"/>
                                <w:sz w:val="20"/>
                              </w:rPr>
                              <w:t>-2</w:t>
                            </w:r>
                            <w:r w:rsidR="008D6314">
                              <w:rPr>
                                <w:color w:val="FFFFFF" w:themeColor="text2"/>
                                <w:sz w:val="20"/>
                              </w:rPr>
                              <w:t>5</w:t>
                            </w:r>
                          </w:p>
                        </w:tc>
                        <w:tc>
                          <w:tcPr>
                            <w:tcW w:w="1870" w:type="dxa"/>
                          </w:tcPr>
                          <w:p w14:paraId="7C6AD0D5" w14:textId="30255FEA" w:rsidR="00041B4D" w:rsidRPr="00606D38" w:rsidRDefault="00041B4D" w:rsidP="0058696D">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606D38">
                              <w:rPr>
                                <w:color w:val="FFFFFF" w:themeColor="text2"/>
                                <w:sz w:val="20"/>
                              </w:rPr>
                              <w:t xml:space="preserve">Volume Remaining </w:t>
                            </w:r>
                            <w:r w:rsidR="00BE367C">
                              <w:rPr>
                                <w:color w:val="FFFFFF" w:themeColor="text2"/>
                                <w:sz w:val="20"/>
                              </w:rPr>
                              <w:t>20</w:t>
                            </w:r>
                            <w:r w:rsidR="00FC164D">
                              <w:rPr>
                                <w:color w:val="FFFFFF" w:themeColor="text2"/>
                                <w:sz w:val="20"/>
                              </w:rPr>
                              <w:t>2</w:t>
                            </w:r>
                            <w:r w:rsidR="008D6314">
                              <w:rPr>
                                <w:color w:val="FFFFFF" w:themeColor="text2"/>
                                <w:sz w:val="20"/>
                              </w:rPr>
                              <w:t>4</w:t>
                            </w:r>
                            <w:r w:rsidR="00160734">
                              <w:rPr>
                                <w:color w:val="FFFFFF" w:themeColor="text2"/>
                                <w:sz w:val="20"/>
                              </w:rPr>
                              <w:t>-2</w:t>
                            </w:r>
                            <w:r w:rsidR="008D6314">
                              <w:rPr>
                                <w:color w:val="FFFFFF" w:themeColor="text2"/>
                                <w:sz w:val="20"/>
                              </w:rPr>
                              <w:t>5</w:t>
                            </w:r>
                          </w:p>
                        </w:tc>
                      </w:tr>
                      <w:tr w:rsidR="00041B4D" w14:paraId="257D52D8" w14:textId="77777777" w:rsidTr="00911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00EBCF2" w14:textId="77777777" w:rsidR="00041B4D" w:rsidRPr="00606D38" w:rsidRDefault="00041B4D" w:rsidP="009B7309">
                            <w:pPr>
                              <w:rPr>
                                <w:sz w:val="20"/>
                              </w:rPr>
                            </w:pPr>
                            <w:r w:rsidRPr="00606D38">
                              <w:rPr>
                                <w:sz w:val="20"/>
                              </w:rPr>
                              <w:t>Battery Creek Reservoir</w:t>
                            </w:r>
                          </w:p>
                        </w:tc>
                        <w:tc>
                          <w:tcPr>
                            <w:tcW w:w="1701" w:type="dxa"/>
                          </w:tcPr>
                          <w:p w14:paraId="307386C0" w14:textId="77777777" w:rsidR="00041B4D" w:rsidRPr="000436B9" w:rsidRDefault="00041B4D"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0436B9">
                              <w:rPr>
                                <w:sz w:val="20"/>
                              </w:rPr>
                              <w:t>251 ML</w:t>
                            </w:r>
                          </w:p>
                        </w:tc>
                        <w:tc>
                          <w:tcPr>
                            <w:tcW w:w="1843" w:type="dxa"/>
                          </w:tcPr>
                          <w:p w14:paraId="5B0550BC" w14:textId="59932021" w:rsidR="00041B4D" w:rsidRPr="000436B9" w:rsidRDefault="00D030DE" w:rsidP="008C0EDD">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008D6314">
                              <w:rPr>
                                <w:sz w:val="20"/>
                              </w:rPr>
                              <w:t>6</w:t>
                            </w:r>
                            <w:r w:rsidR="00663813" w:rsidRPr="000436B9">
                              <w:rPr>
                                <w:sz w:val="20"/>
                              </w:rPr>
                              <w:t xml:space="preserve"> </w:t>
                            </w:r>
                            <w:r w:rsidR="00041B4D" w:rsidRPr="000436B9">
                              <w:rPr>
                                <w:sz w:val="20"/>
                              </w:rPr>
                              <w:t>ML</w:t>
                            </w:r>
                          </w:p>
                        </w:tc>
                        <w:tc>
                          <w:tcPr>
                            <w:tcW w:w="1870" w:type="dxa"/>
                          </w:tcPr>
                          <w:p w14:paraId="75F72618" w14:textId="0751BE15" w:rsidR="00041B4D" w:rsidRPr="000436B9" w:rsidRDefault="00BE367C" w:rsidP="001B7BD8">
                            <w:pPr>
                              <w:jc w:val="center"/>
                              <w:cnfStyle w:val="000000100000" w:firstRow="0" w:lastRow="0" w:firstColumn="0" w:lastColumn="0" w:oddVBand="0" w:evenVBand="0" w:oddHBand="1" w:evenHBand="0" w:firstRowFirstColumn="0" w:firstRowLastColumn="0" w:lastRowFirstColumn="0" w:lastRowLastColumn="0"/>
                              <w:rPr>
                                <w:sz w:val="20"/>
                              </w:rPr>
                            </w:pPr>
                            <w:r w:rsidRPr="000436B9">
                              <w:rPr>
                                <w:sz w:val="20"/>
                              </w:rPr>
                              <w:t>2</w:t>
                            </w:r>
                            <w:r w:rsidR="008D6314">
                              <w:rPr>
                                <w:sz w:val="20"/>
                              </w:rPr>
                              <w:t>25</w:t>
                            </w:r>
                            <w:r w:rsidR="00663813" w:rsidRPr="000436B9">
                              <w:rPr>
                                <w:sz w:val="20"/>
                              </w:rPr>
                              <w:t xml:space="preserve"> </w:t>
                            </w:r>
                            <w:r w:rsidR="00041B4D" w:rsidRPr="000436B9">
                              <w:rPr>
                                <w:sz w:val="20"/>
                              </w:rPr>
                              <w:t>ML</w:t>
                            </w:r>
                          </w:p>
                        </w:tc>
                      </w:tr>
                    </w:tbl>
                    <w:p w14:paraId="53DFE024" w14:textId="77777777" w:rsidR="00041B4D" w:rsidRPr="00981B2E" w:rsidRDefault="00041B4D" w:rsidP="00981B2E">
                      <w:pPr>
                        <w:rPr>
                          <w:sz w:val="20"/>
                        </w:rPr>
                      </w:pPr>
                    </w:p>
                    <w:p w14:paraId="4EA69D58" w14:textId="77777777" w:rsidR="00041B4D" w:rsidRDefault="00041B4D" w:rsidP="00981B2E">
                      <w:pPr>
                        <w:rPr>
                          <w:b/>
                          <w:i/>
                          <w:color w:val="3366CC"/>
                          <w:sz w:val="36"/>
                        </w:rPr>
                      </w:pPr>
                    </w:p>
                    <w:p w14:paraId="68EF11C2" w14:textId="77777777" w:rsidR="00041B4D" w:rsidRPr="00BF4F86" w:rsidRDefault="00041B4D" w:rsidP="00981B2E">
                      <w:pPr>
                        <w:rPr>
                          <w:b/>
                          <w:i/>
                          <w:color w:val="3366CC"/>
                          <w:sz w:val="36"/>
                        </w:rPr>
                      </w:pPr>
                    </w:p>
                    <w:p w14:paraId="368922AF" w14:textId="77777777" w:rsidR="00041B4D" w:rsidRDefault="00041B4D" w:rsidP="00981B2E"/>
                  </w:txbxContent>
                </v:textbox>
              </v:shape>
            </w:pict>
          </mc:Fallback>
        </mc:AlternateContent>
      </w:r>
      <w:r>
        <w:rPr>
          <w:noProof/>
          <w:lang w:eastAsia="en-AU"/>
        </w:rPr>
        <mc:AlternateContent>
          <mc:Choice Requires="wps">
            <w:drawing>
              <wp:anchor distT="0" distB="0" distL="114300" distR="114300" simplePos="0" relativeHeight="251658253" behindDoc="0" locked="0" layoutInCell="1" allowOverlap="1" wp14:anchorId="178CC22D" wp14:editId="0E020766">
                <wp:simplePos x="0" y="0"/>
                <wp:positionH relativeFrom="column">
                  <wp:posOffset>-409575</wp:posOffset>
                </wp:positionH>
                <wp:positionV relativeFrom="paragraph">
                  <wp:posOffset>1732280</wp:posOffset>
                </wp:positionV>
                <wp:extent cx="1543050" cy="5398135"/>
                <wp:effectExtent l="0" t="3810" r="381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EECE" w14:textId="0BF5470D" w:rsidR="00041B4D" w:rsidRPr="00606D38" w:rsidRDefault="00041B4D" w:rsidP="00981B2E">
                            <w:pPr>
                              <w:rPr>
                                <w:color w:val="FFFFFF" w:themeColor="text2"/>
                              </w:rPr>
                            </w:pPr>
                            <w:r w:rsidRPr="00606D38">
                              <w:rPr>
                                <w:color w:val="FFFFFF" w:themeColor="text2"/>
                              </w:rPr>
                              <w:t xml:space="preserve">The town of Fish Creek receives its water supply from Battery Creek Reservoir, located on Battery Creek.  The reservoir has a capacity of </w:t>
                            </w:r>
                            <w:r w:rsidR="00663813" w:rsidRPr="00606D38">
                              <w:rPr>
                                <w:color w:val="FFFFFF" w:themeColor="text2"/>
                              </w:rPr>
                              <w:t>12</w:t>
                            </w:r>
                            <w:r w:rsidR="006E37A3">
                              <w:rPr>
                                <w:color w:val="FFFFFF" w:themeColor="text2"/>
                              </w:rPr>
                              <w:t>3</w:t>
                            </w:r>
                            <w:r w:rsidR="00663813" w:rsidRPr="00606D38">
                              <w:rPr>
                                <w:color w:val="FFFFFF" w:themeColor="text2"/>
                              </w:rPr>
                              <w:t> </w:t>
                            </w:r>
                            <w:r w:rsidRPr="00606D38">
                              <w:rPr>
                                <w:color w:val="FFFFFF" w:themeColor="text2"/>
                              </w:rPr>
                              <w:t>ML and allows water harvested in winter/spring to be stored and then supplied to customers in summer/autumn.</w:t>
                            </w:r>
                          </w:p>
                          <w:p w14:paraId="48A82B87" w14:textId="77777777" w:rsidR="00041B4D" w:rsidRPr="00180C8E" w:rsidRDefault="00041B4D" w:rsidP="00981B2E">
                            <w:pPr>
                              <w:rPr>
                                <w:color w:val="FFFFFF" w:themeColor="text2"/>
                              </w:rPr>
                            </w:pPr>
                            <w:r w:rsidRPr="00606D38">
                              <w:rPr>
                                <w:color w:val="FFFFFF" w:themeColor="text2"/>
                              </w:rPr>
                              <w:t xml:space="preserve">The Fish Creek water supply </w:t>
                            </w:r>
                            <w:r w:rsidRPr="0063450F">
                              <w:rPr>
                                <w:color w:val="FFFFFF" w:themeColor="text2"/>
                              </w:rPr>
                              <w:t xml:space="preserve">system also provides water supply to rural customers, who account for </w:t>
                            </w:r>
                            <w:r w:rsidR="0063450F" w:rsidRPr="00FC70C4">
                              <w:rPr>
                                <w:color w:val="FFFFFF" w:themeColor="text2"/>
                              </w:rPr>
                              <w:t>approximately 40</w:t>
                            </w:r>
                            <w:r w:rsidRPr="00FC70C4">
                              <w:rPr>
                                <w:color w:val="FFFFFF" w:themeColor="text2"/>
                              </w:rPr>
                              <w:t>%</w:t>
                            </w:r>
                            <w:r w:rsidRPr="0063450F">
                              <w:rPr>
                                <w:color w:val="FFFFFF" w:themeColor="text2"/>
                              </w:rPr>
                              <w:t xml:space="preserve"> of total supply system demand in an average</w:t>
                            </w:r>
                            <w:r w:rsidRPr="00606D38">
                              <w:rPr>
                                <w:color w:val="FFFFFF" w:themeColor="text2"/>
                              </w:rPr>
                              <w:t xml:space="preserv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78CC22D" id="Text Box 15" o:spid="_x0000_s1029" type="#_x0000_t202" style="position:absolute;margin-left:-32.25pt;margin-top:136.4pt;width:121.5pt;height:425.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UP5QEAAKkDAAAOAAAAZHJzL2Uyb0RvYy54bWysU9Fu0zAUfUfiHyy/0yRtA1vUdBqbhpDG&#10;QBr7AMdxEovE11y7TcrXc+10XYG3iRfL9nXOPefck83VNPRsr9BpMCXPFilnykiotWlL/vT97t0F&#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" filled="f" stroked="f">
                <v:textbox>
                  <w:txbxContent>
                    <w:p w14:paraId="2FFAEECE" w14:textId="0BF5470D" w:rsidR="00041B4D" w:rsidRPr="00606D38" w:rsidRDefault="00041B4D" w:rsidP="00981B2E">
                      <w:pPr>
                        <w:rPr>
                          <w:color w:val="FFFFFF" w:themeColor="text2"/>
                        </w:rPr>
                      </w:pPr>
                      <w:r w:rsidRPr="00606D38">
                        <w:rPr>
                          <w:color w:val="FFFFFF" w:themeColor="text2"/>
                        </w:rPr>
                        <w:t xml:space="preserve">The town of Fish Creek receives its water supply from Battery Creek Reservoir, located on Battery Creek.  The reservoir has a capacity of </w:t>
                      </w:r>
                      <w:r w:rsidR="00663813" w:rsidRPr="00606D38">
                        <w:rPr>
                          <w:color w:val="FFFFFF" w:themeColor="text2"/>
                        </w:rPr>
                        <w:t>12</w:t>
                      </w:r>
                      <w:r w:rsidR="006E37A3">
                        <w:rPr>
                          <w:color w:val="FFFFFF" w:themeColor="text2"/>
                        </w:rPr>
                        <w:t>3</w:t>
                      </w:r>
                      <w:r w:rsidR="00663813" w:rsidRPr="00606D38">
                        <w:rPr>
                          <w:color w:val="FFFFFF" w:themeColor="text2"/>
                        </w:rPr>
                        <w:t> </w:t>
                      </w:r>
                      <w:r w:rsidRPr="00606D38">
                        <w:rPr>
                          <w:color w:val="FFFFFF" w:themeColor="text2"/>
                        </w:rPr>
                        <w:t>ML and allows water harvested in winter/spring to be stored and then supplied to customers in summer/autumn.</w:t>
                      </w:r>
                    </w:p>
                    <w:p w14:paraId="48A82B87" w14:textId="77777777" w:rsidR="00041B4D" w:rsidRPr="00180C8E" w:rsidRDefault="00041B4D" w:rsidP="00981B2E">
                      <w:pPr>
                        <w:rPr>
                          <w:color w:val="FFFFFF" w:themeColor="text2"/>
                        </w:rPr>
                      </w:pPr>
                      <w:r w:rsidRPr="00606D38">
                        <w:rPr>
                          <w:color w:val="FFFFFF" w:themeColor="text2"/>
                        </w:rPr>
                        <w:t xml:space="preserve">The Fish Creek water supply </w:t>
                      </w:r>
                      <w:r w:rsidRPr="0063450F">
                        <w:rPr>
                          <w:color w:val="FFFFFF" w:themeColor="text2"/>
                        </w:rPr>
                        <w:t xml:space="preserve">system also provides water supply to rural customers, who account for </w:t>
                      </w:r>
                      <w:r w:rsidR="0063450F" w:rsidRPr="00FC70C4">
                        <w:rPr>
                          <w:color w:val="FFFFFF" w:themeColor="text2"/>
                        </w:rPr>
                        <w:t>approximately 40</w:t>
                      </w:r>
                      <w:r w:rsidRPr="00FC70C4">
                        <w:rPr>
                          <w:color w:val="FFFFFF" w:themeColor="text2"/>
                        </w:rPr>
                        <w:t>%</w:t>
                      </w:r>
                      <w:r w:rsidRPr="0063450F">
                        <w:rPr>
                          <w:color w:val="FFFFFF" w:themeColor="text2"/>
                        </w:rPr>
                        <w:t xml:space="preserve"> of total supply system demand in an average</w:t>
                      </w:r>
                      <w:r w:rsidRPr="00606D38">
                        <w:rPr>
                          <w:color w:val="FFFFFF" w:themeColor="text2"/>
                        </w:rPr>
                        <w:t xml:space="preserve"> year.</w:t>
                      </w:r>
                    </w:p>
                  </w:txbxContent>
                </v:textbox>
              </v:shape>
            </w:pict>
          </mc:Fallback>
        </mc:AlternateContent>
      </w:r>
      <w:r>
        <w:rPr>
          <w:noProof/>
          <w:lang w:eastAsia="en-AU"/>
        </w:rPr>
        <mc:AlternateContent>
          <mc:Choice Requires="wps">
            <w:drawing>
              <wp:anchor distT="0" distB="0" distL="114300" distR="114300" simplePos="0" relativeHeight="251658251" behindDoc="0" locked="0" layoutInCell="1" allowOverlap="1" wp14:anchorId="7EE29FBB" wp14:editId="5716B44E">
                <wp:simplePos x="0" y="0"/>
                <wp:positionH relativeFrom="column">
                  <wp:posOffset>1451610</wp:posOffset>
                </wp:positionH>
                <wp:positionV relativeFrom="paragraph">
                  <wp:posOffset>984885</wp:posOffset>
                </wp:positionV>
                <wp:extent cx="5219700" cy="387350"/>
                <wp:effectExtent l="0" t="0" r="0" b="381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C8C4D" w14:textId="77777777" w:rsidR="00041B4D" w:rsidRPr="00B9201C" w:rsidRDefault="00041B4D" w:rsidP="00B9201C">
                            <w:pPr>
                              <w:rPr>
                                <w:b/>
                                <w:i/>
                                <w:color w:val="3366CC"/>
                                <w:sz w:val="44"/>
                              </w:rPr>
                            </w:pPr>
                            <w:r w:rsidRPr="00606D38">
                              <w:rPr>
                                <w:b/>
                                <w:i/>
                                <w:color w:val="3366CC"/>
                                <w:sz w:val="44"/>
                              </w:rPr>
                              <w:t>Fish Creek Water Supply System</w:t>
                            </w:r>
                          </w:p>
                          <w:p w14:paraId="2FFF248A" w14:textId="77777777" w:rsidR="00041B4D" w:rsidRDefault="00041B4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EE29FBB" id="Text Box 13" o:spid="_x0000_s1030" type="#_x0000_t202" style="position:absolute;margin-left:114.3pt;margin-top:77.55pt;width:411pt;height:3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" filled="f" stroked="f">
                <v:textbox>
                  <w:txbxContent>
                    <w:p w14:paraId="28DC8C4D" w14:textId="77777777" w:rsidR="00041B4D" w:rsidRPr="00B9201C" w:rsidRDefault="00041B4D" w:rsidP="00B9201C">
                      <w:pPr>
                        <w:rPr>
                          <w:b/>
                          <w:i/>
                          <w:color w:val="3366CC"/>
                          <w:sz w:val="44"/>
                        </w:rPr>
                      </w:pPr>
                      <w:r w:rsidRPr="00606D38">
                        <w:rPr>
                          <w:b/>
                          <w:i/>
                          <w:color w:val="3366CC"/>
                          <w:sz w:val="44"/>
                        </w:rPr>
                        <w:t>Fish Creek Water Supply System</w:t>
                      </w:r>
                    </w:p>
                    <w:p w14:paraId="2FFF248A" w14:textId="77777777" w:rsidR="00041B4D" w:rsidRDefault="00041B4D" w:rsidP="00981B2E"/>
                  </w:txbxContent>
                </v:textbox>
              </v:shape>
            </w:pict>
          </mc:Fallback>
        </mc:AlternateContent>
      </w:r>
      <w:r>
        <w:rPr>
          <w:noProof/>
          <w:lang w:eastAsia="en-AU"/>
        </w:rPr>
        <mc:AlternateContent>
          <mc:Choice Requires="wps">
            <w:drawing>
              <wp:anchor distT="0" distB="0" distL="114300" distR="114300" simplePos="0" relativeHeight="251658257" behindDoc="0" locked="0" layoutInCell="1" allowOverlap="1" wp14:anchorId="1D0FF96B" wp14:editId="08E032A0">
                <wp:simplePos x="0" y="0"/>
                <wp:positionH relativeFrom="column">
                  <wp:posOffset>-425450</wp:posOffset>
                </wp:positionH>
                <wp:positionV relativeFrom="paragraph">
                  <wp:posOffset>7319645</wp:posOffset>
                </wp:positionV>
                <wp:extent cx="1641475" cy="1257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A6FC" w14:textId="77777777" w:rsidR="00041B4D" w:rsidRPr="00606D38" w:rsidRDefault="00041B4D">
                            <w:pPr>
                              <w:rPr>
                                <w:color w:val="FFFFFF" w:themeColor="text2"/>
                              </w:rPr>
                            </w:pPr>
                            <w:r w:rsidRPr="00606D38">
                              <w:rPr>
                                <w:color w:val="FFFFFF" w:themeColor="text2"/>
                              </w:rPr>
                              <w:t>South Gippsland Water</w:t>
                            </w:r>
                          </w:p>
                          <w:p w14:paraId="57F1F0DB" w14:textId="77777777" w:rsidR="00041B4D" w:rsidRPr="00606D38" w:rsidRDefault="00041B4D">
                            <w:pPr>
                              <w:rPr>
                                <w:color w:val="FFFFFF" w:themeColor="text2"/>
                                <w:sz w:val="24"/>
                              </w:rPr>
                            </w:pPr>
                            <w:r w:rsidRPr="00606D38">
                              <w:rPr>
                                <w:color w:val="FFFFFF" w:themeColor="text2"/>
                                <w:sz w:val="24"/>
                              </w:rPr>
                              <w:t>1300 851 636</w:t>
                            </w:r>
                          </w:p>
                          <w:p w14:paraId="77B1DD31" w14:textId="77777777" w:rsidR="00041B4D" w:rsidRPr="00180C8E" w:rsidRDefault="00041B4D">
                            <w:pPr>
                              <w:rPr>
                                <w:color w:val="FFFFFF" w:themeColor="text2"/>
                              </w:rPr>
                            </w:pPr>
                            <w:r w:rsidRPr="00606D38">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D0FF96B" id="Text Box 20" o:spid="_x0000_s1031" type="#_x0000_t202" style="position:absolute;margin-left:-33.5pt;margin-top:576.35pt;width:129.25pt;height:9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t5QEAAKkDAAAOAAAAZHJzL2Uyb0RvYy54bWysU12P0zAQfEfiP1h+p0lKe4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" filled="f" stroked="f">
                <v:textbox>
                  <w:txbxContent>
                    <w:p w14:paraId="576BA6FC" w14:textId="77777777" w:rsidR="00041B4D" w:rsidRPr="00606D38" w:rsidRDefault="00041B4D">
                      <w:pPr>
                        <w:rPr>
                          <w:color w:val="FFFFFF" w:themeColor="text2"/>
                        </w:rPr>
                      </w:pPr>
                      <w:r w:rsidRPr="00606D38">
                        <w:rPr>
                          <w:color w:val="FFFFFF" w:themeColor="text2"/>
                        </w:rPr>
                        <w:t>South Gippsland Water</w:t>
                      </w:r>
                    </w:p>
                    <w:p w14:paraId="57F1F0DB" w14:textId="77777777" w:rsidR="00041B4D" w:rsidRPr="00606D38" w:rsidRDefault="00041B4D">
                      <w:pPr>
                        <w:rPr>
                          <w:color w:val="FFFFFF" w:themeColor="text2"/>
                          <w:sz w:val="24"/>
                        </w:rPr>
                      </w:pPr>
                      <w:r w:rsidRPr="00606D38">
                        <w:rPr>
                          <w:color w:val="FFFFFF" w:themeColor="text2"/>
                          <w:sz w:val="24"/>
                        </w:rPr>
                        <w:t>1300 851 636</w:t>
                      </w:r>
                    </w:p>
                    <w:p w14:paraId="77B1DD31" w14:textId="77777777" w:rsidR="00041B4D" w:rsidRPr="00180C8E" w:rsidRDefault="00041B4D">
                      <w:pPr>
                        <w:rPr>
                          <w:color w:val="FFFFFF" w:themeColor="text2"/>
                        </w:rPr>
                      </w:pPr>
                      <w:r w:rsidRPr="00606D38">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58252" behindDoc="0" locked="0" layoutInCell="1" allowOverlap="1" wp14:anchorId="1C02D2CF" wp14:editId="335E08E5">
                <wp:simplePos x="0" y="0"/>
                <wp:positionH relativeFrom="column">
                  <wp:posOffset>1451610</wp:posOffset>
                </wp:positionH>
                <wp:positionV relativeFrom="paragraph">
                  <wp:posOffset>1393190</wp:posOffset>
                </wp:positionV>
                <wp:extent cx="5196840" cy="2371090"/>
                <wp:effectExtent l="0" t="0" r="3810" b="254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80B7D" w14:textId="77777777" w:rsidR="00041B4D" w:rsidRPr="00386E3B" w:rsidRDefault="00041B4D" w:rsidP="00981B2E">
                            <w:pPr>
                              <w:jc w:val="center"/>
                            </w:pPr>
                            <w:r w:rsidRPr="00606D38">
                              <w:rPr>
                                <w:noProof/>
                                <w:lang w:eastAsia="en-AU"/>
                              </w:rPr>
                              <w:drawing>
                                <wp:inline distT="0" distB="0" distL="0" distR="0" wp14:anchorId="56627380" wp14:editId="19F5D8EF">
                                  <wp:extent cx="3710112" cy="2343173"/>
                                  <wp:effectExtent l="19050" t="0" r="463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714411" cy="23458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C02D2CF" id="Text Box 14" o:spid="_x0000_s1032" type="#_x0000_t202" style="position:absolute;margin-left:114.3pt;margin-top:109.7pt;width:409.2pt;height:186.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" stroked="f">
                <v:textbox>
                  <w:txbxContent>
                    <w:p w14:paraId="25280B7D" w14:textId="77777777" w:rsidR="00041B4D" w:rsidRPr="00386E3B" w:rsidRDefault="00041B4D" w:rsidP="00981B2E">
                      <w:pPr>
                        <w:jc w:val="center"/>
                      </w:pPr>
                      <w:r w:rsidRPr="00606D38">
                        <w:rPr>
                          <w:noProof/>
                          <w:lang w:eastAsia="en-AU"/>
                        </w:rPr>
                        <w:drawing>
                          <wp:inline distT="0" distB="0" distL="0" distR="0" wp14:anchorId="56627380" wp14:editId="19F5D8EF">
                            <wp:extent cx="3710112" cy="2343173"/>
                            <wp:effectExtent l="19050" t="0" r="463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714411" cy="2345888"/>
                                    </a:xfrm>
                                    <a:prstGeom prst="rect">
                                      <a:avLst/>
                                    </a:prstGeom>
                                    <a:noFill/>
                                    <a:ln w="9525">
                                      <a:noFill/>
                                      <a:miter lim="800000"/>
                                      <a:headEnd/>
                                      <a:tailEnd/>
                                    </a:ln>
                                  </pic:spPr>
                                </pic:pic>
                              </a:graphicData>
                            </a:graphic>
                          </wp:inline>
                        </w:drawing>
                      </w:r>
                    </w:p>
                  </w:txbxContent>
                </v:textbox>
              </v:shape>
            </w:pict>
          </mc:Fallback>
        </mc:AlternateContent>
      </w:r>
      <w:r w:rsidR="00981B2E">
        <w:br w:type="page"/>
      </w:r>
    </w:p>
    <w:p w14:paraId="6323F1A5" w14:textId="77777777" w:rsidR="00981B2E" w:rsidRDefault="00620192">
      <w:r>
        <w:rPr>
          <w:noProof/>
          <w:lang w:eastAsia="en-AU"/>
        </w:rPr>
        <w:lastRenderedPageBreak/>
        <mc:AlternateContent>
          <mc:Choice Requires="wps">
            <w:drawing>
              <wp:anchor distT="0" distB="0" distL="114300" distR="114300" simplePos="0" relativeHeight="251658255" behindDoc="0" locked="0" layoutInCell="1" allowOverlap="1" wp14:anchorId="39880DC9" wp14:editId="3385B4A2">
                <wp:simplePos x="0" y="0"/>
                <wp:positionH relativeFrom="column">
                  <wp:posOffset>1489075</wp:posOffset>
                </wp:positionH>
                <wp:positionV relativeFrom="paragraph">
                  <wp:posOffset>-312420</wp:posOffset>
                </wp:positionV>
                <wp:extent cx="5130800" cy="902335"/>
                <wp:effectExtent l="2540" t="0" r="63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5B7B" w14:textId="77777777" w:rsidR="00041B4D" w:rsidRPr="00BF4F86" w:rsidRDefault="00041B4D" w:rsidP="009B7309">
                            <w:pPr>
                              <w:spacing w:after="0" w:line="240" w:lineRule="auto"/>
                              <w:jc w:val="right"/>
                              <w:rPr>
                                <w:b/>
                                <w:color w:val="FFFFFF" w:themeColor="text2"/>
                                <w:sz w:val="56"/>
                              </w:rPr>
                            </w:pPr>
                            <w:r w:rsidRPr="00BF4F86">
                              <w:rPr>
                                <w:b/>
                                <w:color w:val="FFFFFF" w:themeColor="text2"/>
                                <w:sz w:val="56"/>
                              </w:rPr>
                              <w:t>WATER SECURITY OUTLOOK</w:t>
                            </w:r>
                          </w:p>
                          <w:p w14:paraId="0DEC4A7D" w14:textId="18EB03A1" w:rsidR="00041B4D" w:rsidRPr="00BF4F86" w:rsidRDefault="00041B4D" w:rsidP="009B7309">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39880DC9" id="Text Box 17" o:spid="_x0000_s1033" type="#_x0000_t202" style="position:absolute;margin-left:117.25pt;margin-top:-24.6pt;width:404pt;height:71.05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13325B7B" w14:textId="77777777" w:rsidR="00041B4D" w:rsidRPr="00BF4F86" w:rsidRDefault="00041B4D" w:rsidP="009B7309">
                      <w:pPr>
                        <w:spacing w:after="0" w:line="240" w:lineRule="auto"/>
                        <w:jc w:val="right"/>
                        <w:rPr>
                          <w:b/>
                          <w:color w:val="FFFFFF" w:themeColor="text2"/>
                          <w:sz w:val="56"/>
                        </w:rPr>
                      </w:pPr>
                      <w:r w:rsidRPr="00BF4F86">
                        <w:rPr>
                          <w:b/>
                          <w:color w:val="FFFFFF" w:themeColor="text2"/>
                          <w:sz w:val="56"/>
                        </w:rPr>
                        <w:t>WATER SECURITY OUTLOOK</w:t>
                      </w:r>
                    </w:p>
                    <w:p w14:paraId="0DEC4A7D" w14:textId="18EB03A1" w:rsidR="00041B4D" w:rsidRPr="00BF4F86" w:rsidRDefault="00041B4D" w:rsidP="009B7309">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v:textbox>
              </v:shape>
            </w:pict>
          </mc:Fallback>
        </mc:AlternateContent>
      </w:r>
    </w:p>
    <w:p w14:paraId="74FA4365" w14:textId="77777777" w:rsidR="00981B2E" w:rsidRDefault="00981B2E"/>
    <w:p w14:paraId="3FF86E94" w14:textId="77777777" w:rsidR="00981B2E" w:rsidRDefault="00981B2E"/>
    <w:p w14:paraId="38B70B64" w14:textId="77777777" w:rsidR="00981B2E" w:rsidRDefault="00620192">
      <w:r>
        <w:rPr>
          <w:noProof/>
          <w:lang w:eastAsia="en-AU"/>
        </w:rPr>
        <mc:AlternateContent>
          <mc:Choice Requires="wps">
            <w:drawing>
              <wp:anchor distT="0" distB="0" distL="114300" distR="114300" simplePos="0" relativeHeight="251658241" behindDoc="0" locked="0" layoutInCell="1" allowOverlap="1" wp14:anchorId="2B6F71CF" wp14:editId="6D6DEC8F">
                <wp:simplePos x="0" y="0"/>
                <wp:positionH relativeFrom="column">
                  <wp:posOffset>1423035</wp:posOffset>
                </wp:positionH>
                <wp:positionV relativeFrom="paragraph">
                  <wp:posOffset>236855</wp:posOffset>
                </wp:positionV>
                <wp:extent cx="5219700" cy="3007360"/>
                <wp:effectExtent l="0" t="254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00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3A1C" w14:textId="77777777" w:rsidR="00041B4D" w:rsidRPr="00612270" w:rsidRDefault="00041B4D" w:rsidP="0090679A">
                            <w:pPr>
                              <w:spacing w:after="0"/>
                              <w:rPr>
                                <w:b/>
                                <w:i/>
                                <w:color w:val="3366CC"/>
                                <w:sz w:val="36"/>
                              </w:rPr>
                            </w:pPr>
                            <w:r w:rsidRPr="00284677">
                              <w:rPr>
                                <w:b/>
                                <w:i/>
                                <w:color w:val="3366CC"/>
                                <w:sz w:val="36"/>
                              </w:rPr>
                              <w:t>Climate Conditions</w:t>
                            </w:r>
                          </w:p>
                          <w:p w14:paraId="41599AE2" w14:textId="77777777" w:rsidR="00347360" w:rsidRPr="00FD6437" w:rsidRDefault="00347360" w:rsidP="00347360">
                            <w:pPr>
                              <w:spacing w:after="60"/>
                              <w:rPr>
                                <w:sz w:val="20"/>
                              </w:rPr>
                            </w:pPr>
                            <w:bookmarkStart w:id="0"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556153" w:rsidRPr="005710DF" w14:paraId="2F17FF9E" w14:textId="77777777" w:rsidTr="008D631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0"/>
                                <w:p w14:paraId="4B010174" w14:textId="77777777" w:rsidR="00556153" w:rsidRPr="005710DF" w:rsidRDefault="00556153" w:rsidP="00556153">
                                  <w:pPr>
                                    <w:jc w:val="center"/>
                                    <w:rPr>
                                      <w:b w:val="0"/>
                                      <w:color w:val="FFFFFF" w:themeColor="text2"/>
                                      <w:sz w:val="20"/>
                                    </w:rPr>
                                  </w:pPr>
                                  <w:r w:rsidRPr="005710DF">
                                    <w:rPr>
                                      <w:b w:val="0"/>
                                      <w:color w:val="FFFFFF" w:themeColor="text2"/>
                                      <w:sz w:val="20"/>
                                    </w:rPr>
                                    <w:t>Chance of Exceeding Median Rainfall</w:t>
                                  </w:r>
                                </w:p>
                              </w:tc>
                              <w:tc>
                                <w:tcPr>
                                  <w:tcW w:w="2732" w:type="dxa"/>
                                </w:tcPr>
                                <w:p w14:paraId="00A19A55" w14:textId="77777777" w:rsidR="00556153" w:rsidRPr="005710DF"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52AA6487" w14:textId="06B27F1C" w:rsidR="00556153" w:rsidRPr="005710DF"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05145A">
                                    <w:rPr>
                                      <w:b w:val="0"/>
                                      <w:color w:val="FFFFFF" w:themeColor="text2"/>
                                      <w:sz w:val="20"/>
                                    </w:rPr>
                                    <w:t>Winter/</w:t>
                                  </w:r>
                                  <w:r>
                                    <w:rPr>
                                      <w:b w:val="0"/>
                                      <w:color w:val="FFFFFF" w:themeColor="text2"/>
                                      <w:sz w:val="20"/>
                                    </w:rPr>
                                    <w:t>Spring Rainfall</w:t>
                                  </w:r>
                                </w:p>
                              </w:tc>
                              <w:tc>
                                <w:tcPr>
                                  <w:tcW w:w="1759" w:type="dxa"/>
                                </w:tcPr>
                                <w:p w14:paraId="6DDF6AFB" w14:textId="77777777" w:rsidR="00556153" w:rsidRPr="006E0D30"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1C61A4" w:rsidRPr="005710DF" w14:paraId="4349BEB2" w14:textId="77777777" w:rsidTr="008D631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46B6218C" w14:textId="407C8ADA" w:rsidR="001C61A4" w:rsidRPr="00FD6437" w:rsidRDefault="001C61A4" w:rsidP="001C61A4">
                                  <w:pPr>
                                    <w:jc w:val="center"/>
                                    <w:rPr>
                                      <w:sz w:val="20"/>
                                    </w:rPr>
                                  </w:pPr>
                                  <w:r>
                                    <w:rPr>
                                      <w:sz w:val="20"/>
                                    </w:rPr>
                                    <w:t>65-70</w:t>
                                  </w:r>
                                  <w:r w:rsidRPr="00F33589">
                                    <w:rPr>
                                      <w:sz w:val="20"/>
                                    </w:rPr>
                                    <w:t>%</w:t>
                                  </w:r>
                                </w:p>
                              </w:tc>
                              <w:tc>
                                <w:tcPr>
                                  <w:tcW w:w="2732" w:type="dxa"/>
                                </w:tcPr>
                                <w:p w14:paraId="5431C6D5" w14:textId="43FD4D17" w:rsidR="001C61A4" w:rsidRPr="00FD6437" w:rsidRDefault="001C61A4"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14A5C474" w14:textId="150FAD5F" w:rsidR="001C61A4" w:rsidRPr="00FD6437" w:rsidRDefault="00347360"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66E5F46" w14:textId="38196C16" w:rsidR="001C61A4" w:rsidRPr="00FD6437" w:rsidRDefault="001C61A4"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0886DF1" w14:textId="77777777" w:rsidR="00041B4D" w:rsidRDefault="00041B4D" w:rsidP="00734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F71CF" id="Text Box 3" o:spid="_x0000_s1034" type="#_x0000_t202" style="position:absolute;margin-left:112.05pt;margin-top:18.65pt;width:411pt;height:23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" filled="f" stroked="f">
                <v:textbox>
                  <w:txbxContent>
                    <w:p w14:paraId="38213A1C" w14:textId="77777777" w:rsidR="00041B4D" w:rsidRPr="00612270" w:rsidRDefault="00041B4D" w:rsidP="0090679A">
                      <w:pPr>
                        <w:spacing w:after="0"/>
                        <w:rPr>
                          <w:b/>
                          <w:i/>
                          <w:color w:val="3366CC"/>
                          <w:sz w:val="36"/>
                        </w:rPr>
                      </w:pPr>
                      <w:r w:rsidRPr="00284677">
                        <w:rPr>
                          <w:b/>
                          <w:i/>
                          <w:color w:val="3366CC"/>
                          <w:sz w:val="36"/>
                        </w:rPr>
                        <w:t>Climate Conditions</w:t>
                      </w:r>
                    </w:p>
                    <w:p w14:paraId="41599AE2" w14:textId="77777777" w:rsidR="00347360" w:rsidRPr="00FD6437" w:rsidRDefault="00347360" w:rsidP="00347360">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556153" w:rsidRPr="005710DF" w14:paraId="2F17FF9E" w14:textId="77777777" w:rsidTr="008D631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1"/>
                          <w:p w14:paraId="4B010174" w14:textId="77777777" w:rsidR="00556153" w:rsidRPr="005710DF" w:rsidRDefault="00556153" w:rsidP="00556153">
                            <w:pPr>
                              <w:jc w:val="center"/>
                              <w:rPr>
                                <w:b w:val="0"/>
                                <w:color w:val="FFFFFF" w:themeColor="text2"/>
                                <w:sz w:val="20"/>
                              </w:rPr>
                            </w:pPr>
                            <w:r w:rsidRPr="005710DF">
                              <w:rPr>
                                <w:b w:val="0"/>
                                <w:color w:val="FFFFFF" w:themeColor="text2"/>
                                <w:sz w:val="20"/>
                              </w:rPr>
                              <w:t>Chance of Exceeding Median Rainfall</w:t>
                            </w:r>
                          </w:p>
                        </w:tc>
                        <w:tc>
                          <w:tcPr>
                            <w:tcW w:w="2732" w:type="dxa"/>
                          </w:tcPr>
                          <w:p w14:paraId="00A19A55" w14:textId="77777777" w:rsidR="00556153" w:rsidRPr="005710DF"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52AA6487" w14:textId="06B27F1C" w:rsidR="00556153" w:rsidRPr="005710DF"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05145A">
                              <w:rPr>
                                <w:b w:val="0"/>
                                <w:color w:val="FFFFFF" w:themeColor="text2"/>
                                <w:sz w:val="20"/>
                              </w:rPr>
                              <w:t>Winter/</w:t>
                            </w:r>
                            <w:r>
                              <w:rPr>
                                <w:b w:val="0"/>
                                <w:color w:val="FFFFFF" w:themeColor="text2"/>
                                <w:sz w:val="20"/>
                              </w:rPr>
                              <w:t>Spring Rainfall</w:t>
                            </w:r>
                          </w:p>
                        </w:tc>
                        <w:tc>
                          <w:tcPr>
                            <w:tcW w:w="1759" w:type="dxa"/>
                          </w:tcPr>
                          <w:p w14:paraId="6DDF6AFB" w14:textId="77777777" w:rsidR="00556153" w:rsidRPr="006E0D30" w:rsidRDefault="00556153" w:rsidP="00556153">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1C61A4" w:rsidRPr="005710DF" w14:paraId="4349BEB2" w14:textId="77777777" w:rsidTr="008D631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46B6218C" w14:textId="407C8ADA" w:rsidR="001C61A4" w:rsidRPr="00FD6437" w:rsidRDefault="001C61A4" w:rsidP="001C61A4">
                            <w:pPr>
                              <w:jc w:val="center"/>
                              <w:rPr>
                                <w:sz w:val="20"/>
                              </w:rPr>
                            </w:pPr>
                            <w:r>
                              <w:rPr>
                                <w:sz w:val="20"/>
                              </w:rPr>
                              <w:t>65-70</w:t>
                            </w:r>
                            <w:r w:rsidRPr="00F33589">
                              <w:rPr>
                                <w:sz w:val="20"/>
                              </w:rPr>
                              <w:t>%</w:t>
                            </w:r>
                          </w:p>
                        </w:tc>
                        <w:tc>
                          <w:tcPr>
                            <w:tcW w:w="2732" w:type="dxa"/>
                          </w:tcPr>
                          <w:p w14:paraId="5431C6D5" w14:textId="43FD4D17" w:rsidR="001C61A4" w:rsidRPr="00FD6437" w:rsidRDefault="001C61A4"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14A5C474" w14:textId="150FAD5F" w:rsidR="001C61A4" w:rsidRPr="00FD6437" w:rsidRDefault="00347360"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66E5F46" w14:textId="38196C16" w:rsidR="001C61A4" w:rsidRPr="00FD6437" w:rsidRDefault="001C61A4" w:rsidP="001C61A4">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0886DF1" w14:textId="77777777" w:rsidR="00041B4D" w:rsidRDefault="00041B4D" w:rsidP="00734F3A"/>
                  </w:txbxContent>
                </v:textbox>
              </v:shape>
            </w:pict>
          </mc:Fallback>
        </mc:AlternateContent>
      </w:r>
    </w:p>
    <w:p w14:paraId="613CDD2F" w14:textId="77777777" w:rsidR="00981B2E" w:rsidRDefault="00981B2E"/>
    <w:p w14:paraId="76FE3674" w14:textId="77777777" w:rsidR="00981B2E" w:rsidRDefault="00981B2E"/>
    <w:p w14:paraId="117BECF1" w14:textId="77777777" w:rsidR="00981B2E" w:rsidRDefault="00620192">
      <w:r>
        <w:rPr>
          <w:noProof/>
          <w:lang w:eastAsia="en-AU"/>
        </w:rPr>
        <mc:AlternateContent>
          <mc:Choice Requires="wps">
            <w:drawing>
              <wp:anchor distT="0" distB="0" distL="114300" distR="114300" simplePos="0" relativeHeight="251658243" behindDoc="0" locked="0" layoutInCell="1" allowOverlap="1" wp14:anchorId="2D192C67" wp14:editId="39C92809">
                <wp:simplePos x="0" y="0"/>
                <wp:positionH relativeFrom="column">
                  <wp:posOffset>-568960</wp:posOffset>
                </wp:positionH>
                <wp:positionV relativeFrom="paragraph">
                  <wp:posOffset>113030</wp:posOffset>
                </wp:positionV>
                <wp:extent cx="1696720" cy="460057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60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8D01" w14:textId="77777777" w:rsidR="00041B4D" w:rsidRPr="00CC2093" w:rsidRDefault="00041B4D" w:rsidP="00FA1F7D">
                            <w:pPr>
                              <w:rPr>
                                <w:b/>
                                <w:color w:val="FFFFFF" w:themeColor="text2"/>
                              </w:rPr>
                            </w:pPr>
                            <w:r w:rsidRPr="00CC2093">
                              <w:rPr>
                                <w:b/>
                                <w:color w:val="FFFFFF" w:themeColor="text2"/>
                              </w:rPr>
                              <w:t>Further Information:</w:t>
                            </w:r>
                          </w:p>
                          <w:p w14:paraId="58AB38D4" w14:textId="4218D30D" w:rsidR="00041B4D" w:rsidRPr="00CC2093" w:rsidRDefault="00041B4D" w:rsidP="00346ACB">
                            <w:pPr>
                              <w:pStyle w:val="ListParagraph"/>
                              <w:numPr>
                                <w:ilvl w:val="0"/>
                                <w:numId w:val="2"/>
                              </w:numPr>
                              <w:ind w:left="426" w:hanging="284"/>
                              <w:rPr>
                                <w:color w:val="FFFFFF" w:themeColor="text2"/>
                              </w:rPr>
                            </w:pPr>
                            <w:r w:rsidRPr="00CC2093">
                              <w:rPr>
                                <w:color w:val="FFFFFF" w:themeColor="text2"/>
                              </w:rPr>
                              <w:t xml:space="preserve">Battery Creek Reservoir was </w:t>
                            </w:r>
                            <w:r w:rsidR="00DB5CBA">
                              <w:rPr>
                                <w:color w:val="FFFFFF" w:themeColor="text2"/>
                              </w:rPr>
                              <w:t>100</w:t>
                            </w:r>
                            <w:r w:rsidRPr="00CC2093">
                              <w:rPr>
                                <w:color w:val="FFFFFF" w:themeColor="text2"/>
                              </w:rPr>
                              <w:t xml:space="preserve">% full at the end of October. </w:t>
                            </w:r>
                          </w:p>
                          <w:p w14:paraId="3BAFF236" w14:textId="11E7835E" w:rsidR="00041B4D" w:rsidRPr="00CC2093" w:rsidRDefault="00041B4D" w:rsidP="00346ACB">
                            <w:pPr>
                              <w:pStyle w:val="ListParagraph"/>
                              <w:numPr>
                                <w:ilvl w:val="0"/>
                                <w:numId w:val="2"/>
                              </w:numPr>
                              <w:ind w:left="426" w:hanging="284"/>
                              <w:rPr>
                                <w:color w:val="FFFFFF" w:themeColor="text2"/>
                              </w:rPr>
                            </w:pPr>
                            <w:r w:rsidRPr="00CC2093">
                              <w:rPr>
                                <w:color w:val="FFFFFF" w:themeColor="text2"/>
                              </w:rPr>
                              <w:t xml:space="preserve">Volumes shown in the storage outlook are start of month values in megalitres (ML), where 1 ML is equivalent to 1 million </w:t>
                            </w:r>
                            <w:r w:rsidRPr="00CC2093">
                              <w:rPr>
                                <w:color w:val="FFFFFF" w:themeColor="text2"/>
                              </w:rPr>
                              <w:t>litres</w:t>
                            </w:r>
                            <w:bookmarkStart w:id="2" w:name="_GoBack"/>
                            <w:bookmarkEnd w:id="2"/>
                            <w:r w:rsidRPr="00CC2093">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92C67" id="Text Box 5" o:spid="_x0000_s1035" type="#_x0000_t202" style="position:absolute;margin-left:-44.8pt;margin-top:8.9pt;width:133.6pt;height:36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" filled="f" stroked="f">
                <v:textbox>
                  <w:txbxContent>
                    <w:p w14:paraId="28A18D01" w14:textId="77777777" w:rsidR="00041B4D" w:rsidRPr="00CC2093" w:rsidRDefault="00041B4D" w:rsidP="00FA1F7D">
                      <w:pPr>
                        <w:rPr>
                          <w:b/>
                          <w:color w:val="FFFFFF" w:themeColor="text2"/>
                        </w:rPr>
                      </w:pPr>
                      <w:r w:rsidRPr="00CC2093">
                        <w:rPr>
                          <w:b/>
                          <w:color w:val="FFFFFF" w:themeColor="text2"/>
                        </w:rPr>
                        <w:t>Further Information:</w:t>
                      </w:r>
                    </w:p>
                    <w:p w14:paraId="58AB38D4" w14:textId="4218D30D" w:rsidR="00041B4D" w:rsidRPr="00CC2093" w:rsidRDefault="00041B4D" w:rsidP="00346ACB">
                      <w:pPr>
                        <w:pStyle w:val="ListParagraph"/>
                        <w:numPr>
                          <w:ilvl w:val="0"/>
                          <w:numId w:val="2"/>
                        </w:numPr>
                        <w:ind w:left="426" w:hanging="284"/>
                        <w:rPr>
                          <w:color w:val="FFFFFF" w:themeColor="text2"/>
                        </w:rPr>
                      </w:pPr>
                      <w:r w:rsidRPr="00CC2093">
                        <w:rPr>
                          <w:color w:val="FFFFFF" w:themeColor="text2"/>
                        </w:rPr>
                        <w:t xml:space="preserve">Battery Creek Reservoir was </w:t>
                      </w:r>
                      <w:r w:rsidR="00DB5CBA">
                        <w:rPr>
                          <w:color w:val="FFFFFF" w:themeColor="text2"/>
                        </w:rPr>
                        <w:t>100</w:t>
                      </w:r>
                      <w:r w:rsidRPr="00CC2093">
                        <w:rPr>
                          <w:color w:val="FFFFFF" w:themeColor="text2"/>
                        </w:rPr>
                        <w:t xml:space="preserve">% full at the end of October. </w:t>
                      </w:r>
                    </w:p>
                    <w:p w14:paraId="3BAFF236" w14:textId="11E7835E" w:rsidR="00041B4D" w:rsidRPr="00CC2093" w:rsidRDefault="00041B4D" w:rsidP="00346ACB">
                      <w:pPr>
                        <w:pStyle w:val="ListParagraph"/>
                        <w:numPr>
                          <w:ilvl w:val="0"/>
                          <w:numId w:val="2"/>
                        </w:numPr>
                        <w:ind w:left="426" w:hanging="284"/>
                        <w:rPr>
                          <w:color w:val="FFFFFF" w:themeColor="text2"/>
                        </w:rPr>
                      </w:pPr>
                      <w:r w:rsidRPr="00CC2093">
                        <w:rPr>
                          <w:color w:val="FFFFFF" w:themeColor="text2"/>
                        </w:rPr>
                        <w:t xml:space="preserve">Volumes shown in the storage outlook are start of month values in megalitres (ML), where 1 ML is equivalent to 1 million </w:t>
                      </w:r>
                      <w:r w:rsidRPr="00CC2093">
                        <w:rPr>
                          <w:color w:val="FFFFFF" w:themeColor="text2"/>
                        </w:rPr>
                        <w:t>litres</w:t>
                      </w:r>
                      <w:bookmarkStart w:id="3" w:name="_GoBack"/>
                      <w:bookmarkEnd w:id="3"/>
                      <w:r w:rsidRPr="00CC2093">
                        <w:rPr>
                          <w:color w:val="FFFFFF" w:themeColor="text2"/>
                        </w:rPr>
                        <w:t>.</w:t>
                      </w:r>
                    </w:p>
                  </w:txbxContent>
                </v:textbox>
              </v:shape>
            </w:pict>
          </mc:Fallback>
        </mc:AlternateContent>
      </w:r>
    </w:p>
    <w:p w14:paraId="5A3D8322" w14:textId="77777777" w:rsidR="00981B2E" w:rsidRDefault="00981B2E"/>
    <w:p w14:paraId="04DCA84A" w14:textId="77777777" w:rsidR="00981B2E" w:rsidRDefault="00981B2E"/>
    <w:p w14:paraId="2030D8CE" w14:textId="77777777" w:rsidR="00981B2E" w:rsidRDefault="00981B2E"/>
    <w:p w14:paraId="0CFA19FA" w14:textId="77777777" w:rsidR="00981B2E" w:rsidRDefault="00981B2E"/>
    <w:p w14:paraId="71C335B4" w14:textId="77777777" w:rsidR="00981B2E" w:rsidRDefault="00620192">
      <w:r>
        <w:rPr>
          <w:noProof/>
          <w:lang w:eastAsia="en-AU"/>
        </w:rPr>
        <mc:AlternateContent>
          <mc:Choice Requires="wps">
            <w:drawing>
              <wp:anchor distT="0" distB="0" distL="114300" distR="114300" simplePos="0" relativeHeight="251658254" behindDoc="0" locked="0" layoutInCell="1" allowOverlap="1" wp14:anchorId="7511B915" wp14:editId="4BF2D356">
                <wp:simplePos x="0" y="0"/>
                <wp:positionH relativeFrom="column">
                  <wp:posOffset>1388489</wp:posOffset>
                </wp:positionH>
                <wp:positionV relativeFrom="paragraph">
                  <wp:posOffset>250048</wp:posOffset>
                </wp:positionV>
                <wp:extent cx="5219700" cy="3084394"/>
                <wp:effectExtent l="0" t="0" r="0" b="190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084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689A" w14:textId="77777777" w:rsidR="00041B4D" w:rsidRPr="00CC2093" w:rsidRDefault="00041B4D" w:rsidP="009B7309">
                            <w:pPr>
                              <w:spacing w:after="0"/>
                              <w:rPr>
                                <w:b/>
                                <w:i/>
                                <w:color w:val="3366CC"/>
                                <w:sz w:val="36"/>
                              </w:rPr>
                            </w:pPr>
                            <w:r w:rsidRPr="00D9422D">
                              <w:rPr>
                                <w:b/>
                                <w:i/>
                                <w:color w:val="3366CC"/>
                                <w:sz w:val="36"/>
                              </w:rPr>
                              <w:t>Urban Water Restrictions Outlook</w:t>
                            </w:r>
                          </w:p>
                          <w:p w14:paraId="677DB94E" w14:textId="3BC9961A" w:rsidR="008C0EDD" w:rsidRDefault="00041B4D" w:rsidP="00BC736A">
                            <w:pPr>
                              <w:spacing w:after="60"/>
                              <w:rPr>
                                <w:sz w:val="20"/>
                              </w:rPr>
                            </w:pPr>
                            <w:r w:rsidRPr="008832F2">
                              <w:rPr>
                                <w:sz w:val="20"/>
                              </w:rPr>
                              <w:t xml:space="preserve">The volume in storage outlook for Battery Creek Reservoir for the period November </w:t>
                            </w:r>
                            <w:r w:rsidR="00663813" w:rsidRPr="008832F2">
                              <w:rPr>
                                <w:sz w:val="20"/>
                              </w:rPr>
                              <w:t>20</w:t>
                            </w:r>
                            <w:r w:rsidR="00266B5C">
                              <w:rPr>
                                <w:sz w:val="20"/>
                              </w:rPr>
                              <w:t>2</w:t>
                            </w:r>
                            <w:r w:rsidR="008D6314">
                              <w:rPr>
                                <w:sz w:val="20"/>
                              </w:rPr>
                              <w:t>4</w:t>
                            </w:r>
                            <w:r w:rsidR="00663813" w:rsidRPr="008832F2">
                              <w:rPr>
                                <w:sz w:val="20"/>
                              </w:rPr>
                              <w:t xml:space="preserve"> </w:t>
                            </w:r>
                            <w:r w:rsidRPr="008832F2">
                              <w:rPr>
                                <w:sz w:val="20"/>
                              </w:rPr>
                              <w:t xml:space="preserve">to </w:t>
                            </w:r>
                            <w:r w:rsidR="00513B2B">
                              <w:rPr>
                                <w:sz w:val="20"/>
                              </w:rPr>
                              <w:t>October</w:t>
                            </w:r>
                            <w:r w:rsidRPr="008832F2">
                              <w:rPr>
                                <w:sz w:val="20"/>
                              </w:rPr>
                              <w:t xml:space="preserve"> </w:t>
                            </w:r>
                            <w:r w:rsidR="00663813" w:rsidRPr="008832F2">
                              <w:rPr>
                                <w:sz w:val="20"/>
                              </w:rPr>
                              <w:t>20</w:t>
                            </w:r>
                            <w:r w:rsidR="0050769F">
                              <w:rPr>
                                <w:sz w:val="20"/>
                              </w:rPr>
                              <w:t>2</w:t>
                            </w:r>
                            <w:r w:rsidR="008D6314">
                              <w:rPr>
                                <w:sz w:val="20"/>
                              </w:rPr>
                              <w:t>5</w:t>
                            </w:r>
                            <w:r w:rsidR="00663813" w:rsidRPr="008832F2">
                              <w:rPr>
                                <w:sz w:val="20"/>
                              </w:rPr>
                              <w:t xml:space="preserve"> </w:t>
                            </w:r>
                            <w:r w:rsidRPr="008832F2">
                              <w:rPr>
                                <w:sz w:val="20"/>
                              </w:rPr>
                              <w:t xml:space="preserve">indicates that </w:t>
                            </w:r>
                            <w:r w:rsidRPr="00D9422D">
                              <w:rPr>
                                <w:sz w:val="20"/>
                              </w:rPr>
                              <w:t xml:space="preserve">storage levels </w:t>
                            </w:r>
                            <w:r w:rsidR="00BE0C29">
                              <w:rPr>
                                <w:sz w:val="20"/>
                              </w:rPr>
                              <w:t>are not expected to reach the</w:t>
                            </w:r>
                            <w:r w:rsidRPr="007350E2">
                              <w:rPr>
                                <w:sz w:val="20"/>
                              </w:rPr>
                              <w:t xml:space="preserve"> water restriction triggers over the coming year under the anticipated </w:t>
                            </w:r>
                            <w:r w:rsidR="00BE0C29">
                              <w:rPr>
                                <w:sz w:val="20"/>
                              </w:rPr>
                              <w:t>average</w:t>
                            </w:r>
                            <w:r w:rsidR="00D84F54" w:rsidRPr="007350E2">
                              <w:rPr>
                                <w:sz w:val="20"/>
                              </w:rPr>
                              <w:t xml:space="preserve"> </w:t>
                            </w:r>
                            <w:r w:rsidRPr="007350E2">
                              <w:rPr>
                                <w:sz w:val="20"/>
                              </w:rPr>
                              <w:t>clima</w:t>
                            </w:r>
                            <w:r w:rsidRPr="008832F2">
                              <w:rPr>
                                <w:sz w:val="20"/>
                              </w:rPr>
                              <w:t>te scenario</w:t>
                            </w:r>
                            <w:r w:rsidRPr="00FC70C4">
                              <w:rPr>
                                <w:sz w:val="20"/>
                              </w:rPr>
                              <w:t xml:space="preserve">. </w:t>
                            </w:r>
                          </w:p>
                          <w:p w14:paraId="33A21D8D" w14:textId="384924C1" w:rsidR="00041B4D" w:rsidRDefault="008D6314" w:rsidP="009B7309">
                            <w:pPr>
                              <w:rPr>
                                <w:b/>
                                <w:i/>
                                <w:color w:val="3366CC"/>
                                <w:sz w:val="36"/>
                              </w:rPr>
                            </w:pPr>
                            <w:r w:rsidRPr="008D6314">
                              <w:rPr>
                                <w:noProof/>
                              </w:rPr>
                              <w:drawing>
                                <wp:inline distT="0" distB="0" distL="0" distR="0" wp14:anchorId="6913C293" wp14:editId="7D1906B3">
                                  <wp:extent cx="5036820" cy="2004695"/>
                                  <wp:effectExtent l="0" t="0" r="0" b="0"/>
                                  <wp:docPr id="524161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61497" name=""/>
                                          <pic:cNvPicPr/>
                                        </pic:nvPicPr>
                                        <pic:blipFill>
                                          <a:blip r:embed="rId15"/>
                                          <a:stretch>
                                            <a:fillRect/>
                                          </a:stretch>
                                        </pic:blipFill>
                                        <pic:spPr>
                                          <a:xfrm>
                                            <a:off x="0" y="0"/>
                                            <a:ext cx="5036820" cy="2004695"/>
                                          </a:xfrm>
                                          <a:prstGeom prst="rect">
                                            <a:avLst/>
                                          </a:prstGeom>
                                        </pic:spPr>
                                      </pic:pic>
                                    </a:graphicData>
                                  </a:graphic>
                                </wp:inline>
                              </w:drawing>
                            </w:r>
                          </w:p>
                          <w:p w14:paraId="6D548A0E" w14:textId="77777777" w:rsidR="00041B4D" w:rsidRPr="00BF4F86" w:rsidRDefault="00041B4D" w:rsidP="009B7309">
                            <w:pPr>
                              <w:rPr>
                                <w:b/>
                                <w:i/>
                                <w:color w:val="3366CC"/>
                                <w:sz w:val="36"/>
                              </w:rPr>
                            </w:pPr>
                          </w:p>
                          <w:p w14:paraId="5F412123" w14:textId="77777777" w:rsidR="00041B4D" w:rsidRDefault="00041B4D"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511B915" id="Text Box 16" o:spid="_x0000_s1036" type="#_x0000_t202" style="position:absolute;margin-left:109.35pt;margin-top:19.7pt;width:411pt;height:24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" filled="f" stroked="f">
                <v:textbox>
                  <w:txbxContent>
                    <w:p w14:paraId="5B94689A" w14:textId="77777777" w:rsidR="00041B4D" w:rsidRPr="00CC2093" w:rsidRDefault="00041B4D" w:rsidP="009B7309">
                      <w:pPr>
                        <w:spacing w:after="0"/>
                        <w:rPr>
                          <w:b/>
                          <w:i/>
                          <w:color w:val="3366CC"/>
                          <w:sz w:val="36"/>
                        </w:rPr>
                      </w:pPr>
                      <w:r w:rsidRPr="00D9422D">
                        <w:rPr>
                          <w:b/>
                          <w:i/>
                          <w:color w:val="3366CC"/>
                          <w:sz w:val="36"/>
                        </w:rPr>
                        <w:t>Urban Water Restrictions Outlook</w:t>
                      </w:r>
                    </w:p>
                    <w:p w14:paraId="677DB94E" w14:textId="3BC9961A" w:rsidR="008C0EDD" w:rsidRDefault="00041B4D" w:rsidP="00BC736A">
                      <w:pPr>
                        <w:spacing w:after="60"/>
                        <w:rPr>
                          <w:sz w:val="20"/>
                        </w:rPr>
                      </w:pPr>
                      <w:r w:rsidRPr="008832F2">
                        <w:rPr>
                          <w:sz w:val="20"/>
                        </w:rPr>
                        <w:t xml:space="preserve">The volume in storage outlook for Battery Creek Reservoir for the period November </w:t>
                      </w:r>
                      <w:r w:rsidR="00663813" w:rsidRPr="008832F2">
                        <w:rPr>
                          <w:sz w:val="20"/>
                        </w:rPr>
                        <w:t>20</w:t>
                      </w:r>
                      <w:r w:rsidR="00266B5C">
                        <w:rPr>
                          <w:sz w:val="20"/>
                        </w:rPr>
                        <w:t>2</w:t>
                      </w:r>
                      <w:r w:rsidR="008D6314">
                        <w:rPr>
                          <w:sz w:val="20"/>
                        </w:rPr>
                        <w:t>4</w:t>
                      </w:r>
                      <w:r w:rsidR="00663813" w:rsidRPr="008832F2">
                        <w:rPr>
                          <w:sz w:val="20"/>
                        </w:rPr>
                        <w:t xml:space="preserve"> </w:t>
                      </w:r>
                      <w:r w:rsidRPr="008832F2">
                        <w:rPr>
                          <w:sz w:val="20"/>
                        </w:rPr>
                        <w:t xml:space="preserve">to </w:t>
                      </w:r>
                      <w:r w:rsidR="00513B2B">
                        <w:rPr>
                          <w:sz w:val="20"/>
                        </w:rPr>
                        <w:t>October</w:t>
                      </w:r>
                      <w:r w:rsidRPr="008832F2">
                        <w:rPr>
                          <w:sz w:val="20"/>
                        </w:rPr>
                        <w:t xml:space="preserve"> </w:t>
                      </w:r>
                      <w:r w:rsidR="00663813" w:rsidRPr="008832F2">
                        <w:rPr>
                          <w:sz w:val="20"/>
                        </w:rPr>
                        <w:t>20</w:t>
                      </w:r>
                      <w:r w:rsidR="0050769F">
                        <w:rPr>
                          <w:sz w:val="20"/>
                        </w:rPr>
                        <w:t>2</w:t>
                      </w:r>
                      <w:r w:rsidR="008D6314">
                        <w:rPr>
                          <w:sz w:val="20"/>
                        </w:rPr>
                        <w:t>5</w:t>
                      </w:r>
                      <w:r w:rsidR="00663813" w:rsidRPr="008832F2">
                        <w:rPr>
                          <w:sz w:val="20"/>
                        </w:rPr>
                        <w:t xml:space="preserve"> </w:t>
                      </w:r>
                      <w:r w:rsidRPr="008832F2">
                        <w:rPr>
                          <w:sz w:val="20"/>
                        </w:rPr>
                        <w:t xml:space="preserve">indicates that </w:t>
                      </w:r>
                      <w:r w:rsidRPr="00D9422D">
                        <w:rPr>
                          <w:sz w:val="20"/>
                        </w:rPr>
                        <w:t xml:space="preserve">storage levels </w:t>
                      </w:r>
                      <w:r w:rsidR="00BE0C29">
                        <w:rPr>
                          <w:sz w:val="20"/>
                        </w:rPr>
                        <w:t>are not expected to reach the</w:t>
                      </w:r>
                      <w:r w:rsidRPr="007350E2">
                        <w:rPr>
                          <w:sz w:val="20"/>
                        </w:rPr>
                        <w:t xml:space="preserve"> water restriction triggers over the coming year under the anticipated </w:t>
                      </w:r>
                      <w:r w:rsidR="00BE0C29">
                        <w:rPr>
                          <w:sz w:val="20"/>
                        </w:rPr>
                        <w:t>average</w:t>
                      </w:r>
                      <w:r w:rsidR="00D84F54" w:rsidRPr="007350E2">
                        <w:rPr>
                          <w:sz w:val="20"/>
                        </w:rPr>
                        <w:t xml:space="preserve"> </w:t>
                      </w:r>
                      <w:r w:rsidRPr="007350E2">
                        <w:rPr>
                          <w:sz w:val="20"/>
                        </w:rPr>
                        <w:t>clima</w:t>
                      </w:r>
                      <w:r w:rsidRPr="008832F2">
                        <w:rPr>
                          <w:sz w:val="20"/>
                        </w:rPr>
                        <w:t>te scenario</w:t>
                      </w:r>
                      <w:r w:rsidRPr="00FC70C4">
                        <w:rPr>
                          <w:sz w:val="20"/>
                        </w:rPr>
                        <w:t xml:space="preserve">. </w:t>
                      </w:r>
                    </w:p>
                    <w:p w14:paraId="33A21D8D" w14:textId="384924C1" w:rsidR="00041B4D" w:rsidRDefault="008D6314" w:rsidP="009B7309">
                      <w:pPr>
                        <w:rPr>
                          <w:b/>
                          <w:i/>
                          <w:color w:val="3366CC"/>
                          <w:sz w:val="36"/>
                        </w:rPr>
                      </w:pPr>
                      <w:r w:rsidRPr="008D6314">
                        <w:rPr>
                          <w:noProof/>
                        </w:rPr>
                        <w:drawing>
                          <wp:inline distT="0" distB="0" distL="0" distR="0" wp14:anchorId="6913C293" wp14:editId="7D1906B3">
                            <wp:extent cx="5036820" cy="2004695"/>
                            <wp:effectExtent l="0" t="0" r="0" b="0"/>
                            <wp:docPr id="524161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61497" name=""/>
                                    <pic:cNvPicPr/>
                                  </pic:nvPicPr>
                                  <pic:blipFill>
                                    <a:blip r:embed="rId16"/>
                                    <a:stretch>
                                      <a:fillRect/>
                                    </a:stretch>
                                  </pic:blipFill>
                                  <pic:spPr>
                                    <a:xfrm>
                                      <a:off x="0" y="0"/>
                                      <a:ext cx="5036820" cy="2004695"/>
                                    </a:xfrm>
                                    <a:prstGeom prst="rect">
                                      <a:avLst/>
                                    </a:prstGeom>
                                  </pic:spPr>
                                </pic:pic>
                              </a:graphicData>
                            </a:graphic>
                          </wp:inline>
                        </w:drawing>
                      </w:r>
                    </w:p>
                    <w:p w14:paraId="6D548A0E" w14:textId="77777777" w:rsidR="00041B4D" w:rsidRPr="00BF4F86" w:rsidRDefault="00041B4D" w:rsidP="009B7309">
                      <w:pPr>
                        <w:rPr>
                          <w:b/>
                          <w:i/>
                          <w:color w:val="3366CC"/>
                          <w:sz w:val="36"/>
                        </w:rPr>
                      </w:pPr>
                    </w:p>
                    <w:p w14:paraId="5F412123" w14:textId="77777777" w:rsidR="00041B4D" w:rsidRDefault="00041B4D" w:rsidP="009B7309"/>
                  </w:txbxContent>
                </v:textbox>
              </v:shape>
            </w:pict>
          </mc:Fallback>
        </mc:AlternateContent>
      </w:r>
    </w:p>
    <w:p w14:paraId="68F028D5" w14:textId="77777777" w:rsidR="00981B2E" w:rsidRDefault="00981B2E"/>
    <w:p w14:paraId="605B69B0" w14:textId="77777777" w:rsidR="00981B2E" w:rsidRDefault="00981B2E"/>
    <w:p w14:paraId="2DF27DE0" w14:textId="77777777" w:rsidR="00981B2E" w:rsidRDefault="00981B2E"/>
    <w:p w14:paraId="4AD3B44B" w14:textId="77777777" w:rsidR="00981B2E" w:rsidRDefault="00981B2E"/>
    <w:p w14:paraId="36B88ABF" w14:textId="77777777" w:rsidR="00981B2E" w:rsidRDefault="00981B2E"/>
    <w:p w14:paraId="60AF91A2" w14:textId="77777777" w:rsidR="00981B2E" w:rsidRDefault="00981B2E"/>
    <w:p w14:paraId="4A72E24C" w14:textId="77777777" w:rsidR="00981B2E" w:rsidRDefault="00981B2E"/>
    <w:p w14:paraId="34604D69" w14:textId="77777777" w:rsidR="00981B2E" w:rsidRDefault="00981B2E"/>
    <w:p w14:paraId="6D8679C7" w14:textId="77777777" w:rsidR="00981B2E" w:rsidRDefault="00981B2E"/>
    <w:p w14:paraId="5AFAAFD1" w14:textId="08F52805" w:rsidR="00981B2E" w:rsidRDefault="005D5BF9">
      <w:r>
        <w:rPr>
          <w:noProof/>
          <w:lang w:eastAsia="en-AU"/>
        </w:rPr>
        <mc:AlternateContent>
          <mc:Choice Requires="wps">
            <w:drawing>
              <wp:anchor distT="0" distB="0" distL="114300" distR="114300" simplePos="0" relativeHeight="251658256" behindDoc="0" locked="0" layoutInCell="1" allowOverlap="1" wp14:anchorId="5C5AF6E2" wp14:editId="6688FCB8">
                <wp:simplePos x="0" y="0"/>
                <wp:positionH relativeFrom="column">
                  <wp:posOffset>1435281</wp:posOffset>
                </wp:positionH>
                <wp:positionV relativeFrom="paragraph">
                  <wp:posOffset>283029</wp:posOffset>
                </wp:positionV>
                <wp:extent cx="5219700" cy="2378528"/>
                <wp:effectExtent l="0" t="0" r="0" b="317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378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1FE1" w14:textId="2BB4A34B" w:rsidR="00041B4D" w:rsidRPr="008832F2" w:rsidRDefault="00041B4D" w:rsidP="009B7309">
                            <w:pPr>
                              <w:rPr>
                                <w:sz w:val="20"/>
                              </w:rPr>
                            </w:pPr>
                            <w:r w:rsidRPr="008832F2">
                              <w:rPr>
                                <w:sz w:val="20"/>
                              </w:rPr>
                              <w:t>Based on the volume in storage outlook and the Bureau of Meteorology climate forecast</w:t>
                            </w:r>
                            <w:r w:rsidRPr="00D9422D">
                              <w:rPr>
                                <w:sz w:val="20"/>
                              </w:rPr>
                              <w:t>,</w:t>
                            </w:r>
                            <w:r w:rsidR="005D5BF9">
                              <w:rPr>
                                <w:sz w:val="20"/>
                              </w:rPr>
                              <w:t xml:space="preserve"> restrictions are </w:t>
                            </w:r>
                            <w:r w:rsidR="00BE0C29">
                              <w:rPr>
                                <w:sz w:val="20"/>
                              </w:rPr>
                              <w:t xml:space="preserve">not expected under the anticipated average climate scenario, but could still be </w:t>
                            </w:r>
                            <w:r w:rsidR="005D5BF9">
                              <w:rPr>
                                <w:sz w:val="20"/>
                              </w:rPr>
                              <w:t>possible</w:t>
                            </w:r>
                            <w:r w:rsidR="00C42337">
                              <w:rPr>
                                <w:sz w:val="20"/>
                              </w:rPr>
                              <w:t xml:space="preserve"> in late summer and autumn</w:t>
                            </w:r>
                            <w:r w:rsidR="00BE0C29">
                              <w:rPr>
                                <w:sz w:val="20"/>
                              </w:rPr>
                              <w:t xml:space="preserve"> if conditions were to become drier than anticipated</w:t>
                            </w:r>
                            <w:r w:rsidRPr="00D9422D">
                              <w:rPr>
                                <w:sz w:val="20"/>
                              </w:rPr>
                              <w:t>.</w:t>
                            </w:r>
                            <w:r w:rsidRPr="008832F2">
                              <w:rPr>
                                <w:sz w:val="20"/>
                              </w:rPr>
                              <w:t xml:space="preserve"> </w:t>
                            </w:r>
                            <w:bookmarkStart w:id="4" w:name="_Hlk148967313"/>
                            <w:r w:rsidR="00D4244C">
                              <w:rPr>
                                <w:sz w:val="20"/>
                              </w:rPr>
                              <w:t>Fish Creek (Battery Creek Storage) is a small system and can change quickly</w:t>
                            </w:r>
                            <w:r w:rsidR="00B63B1A">
                              <w:rPr>
                                <w:sz w:val="20"/>
                              </w:rPr>
                              <w:t>, both in response to rainfall, and</w:t>
                            </w:r>
                            <w:r w:rsidR="00D4244C">
                              <w:rPr>
                                <w:sz w:val="20"/>
                              </w:rPr>
                              <w:t xml:space="preserve"> in the event of sustained dry conditions for </w:t>
                            </w:r>
                            <w:r w:rsidR="002A4D7B">
                              <w:rPr>
                                <w:sz w:val="20"/>
                              </w:rPr>
                              <w:t xml:space="preserve">only a </w:t>
                            </w:r>
                            <w:r w:rsidR="00D4244C">
                              <w:rPr>
                                <w:sz w:val="20"/>
                              </w:rPr>
                              <w:t xml:space="preserve">few months. </w:t>
                            </w:r>
                            <w:bookmarkEnd w:id="4"/>
                            <w:r w:rsidRPr="008832F2">
                              <w:rPr>
                                <w:sz w:val="20"/>
                              </w:rPr>
                              <w:t xml:space="preserve">South Gippsland Water’s Permanent Water Savings Plan applies to all customers over the outlook period. </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041B4D" w:rsidRPr="00CC2093" w14:paraId="646EA8E7" w14:textId="77777777" w:rsidTr="00FA1F7D">
                              <w:tc>
                                <w:tcPr>
                                  <w:tcW w:w="1983" w:type="dxa"/>
                                  <w:vMerge w:val="restart"/>
                                  <w:shd w:val="clear" w:color="auto" w:fill="0F6FC6" w:themeFill="accent1"/>
                                </w:tcPr>
                                <w:p w14:paraId="5C46B10F" w14:textId="77777777" w:rsidR="00041B4D" w:rsidRPr="00CC2093" w:rsidRDefault="00041B4D" w:rsidP="00FA1F7D">
                                  <w:pPr>
                                    <w:jc w:val="center"/>
                                    <w:rPr>
                                      <w:b/>
                                      <w:color w:val="FFFFFF" w:themeColor="text2"/>
                                      <w:sz w:val="20"/>
                                      <w:szCs w:val="20"/>
                                    </w:rPr>
                                  </w:pPr>
                                  <w:r w:rsidRPr="00CC2093">
                                    <w:rPr>
                                      <w:b/>
                                      <w:color w:val="FFFFFF" w:themeColor="text2"/>
                                      <w:sz w:val="20"/>
                                      <w:szCs w:val="20"/>
                                    </w:rPr>
                                    <w:t>Climate Scenario</w:t>
                                  </w:r>
                                </w:p>
                              </w:tc>
                              <w:tc>
                                <w:tcPr>
                                  <w:tcW w:w="5949" w:type="dxa"/>
                                  <w:gridSpan w:val="3"/>
                                  <w:shd w:val="clear" w:color="auto" w:fill="0F6FC6" w:themeFill="accent1"/>
                                </w:tcPr>
                                <w:p w14:paraId="1F0380BE" w14:textId="77777777" w:rsidR="00041B4D" w:rsidRPr="00CC2093" w:rsidRDefault="00041B4D" w:rsidP="00FA1F7D">
                                  <w:pPr>
                                    <w:jc w:val="center"/>
                                    <w:rPr>
                                      <w:b/>
                                      <w:color w:val="FFFFFF" w:themeColor="text2"/>
                                      <w:sz w:val="20"/>
                                      <w:szCs w:val="20"/>
                                    </w:rPr>
                                  </w:pPr>
                                  <w:r w:rsidRPr="00CC2093">
                                    <w:rPr>
                                      <w:b/>
                                      <w:color w:val="FFFFFF" w:themeColor="text2"/>
                                      <w:sz w:val="20"/>
                                      <w:szCs w:val="20"/>
                                    </w:rPr>
                                    <w:t>Outlook</w:t>
                                  </w:r>
                                </w:p>
                              </w:tc>
                            </w:tr>
                            <w:tr w:rsidR="00041B4D" w:rsidRPr="00CC2093" w14:paraId="4A531BFF" w14:textId="77777777" w:rsidTr="00FA1F7D">
                              <w:tc>
                                <w:tcPr>
                                  <w:tcW w:w="1983" w:type="dxa"/>
                                  <w:vMerge/>
                                  <w:tcBorders>
                                    <w:bottom w:val="single" w:sz="4" w:space="0" w:color="FFFFFF" w:themeColor="text2"/>
                                  </w:tcBorders>
                                  <w:shd w:val="clear" w:color="auto" w:fill="0F6FC6" w:themeFill="accent1"/>
                                </w:tcPr>
                                <w:p w14:paraId="04528262" w14:textId="77777777" w:rsidR="00041B4D" w:rsidRPr="00CC2093" w:rsidRDefault="00041B4D"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6C60A29F" w14:textId="745F8435"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w:t>
                                  </w:r>
                                  <w:r w:rsidR="0058696D">
                                    <w:rPr>
                                      <w:b/>
                                      <w:color w:val="FFFFFF" w:themeColor="text2"/>
                                      <w:sz w:val="20"/>
                                      <w:szCs w:val="20"/>
                                    </w:rPr>
                                    <w:t>Jan</w:t>
                                  </w:r>
                                  <w:r w:rsidRPr="00CC2093">
                                    <w:rPr>
                                      <w:b/>
                                      <w:color w:val="FFFFFF" w:themeColor="text2"/>
                                      <w:sz w:val="20"/>
                                      <w:szCs w:val="20"/>
                                    </w:rPr>
                                    <w:t xml:space="preserve">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c>
                                <w:tcPr>
                                  <w:tcW w:w="1983" w:type="dxa"/>
                                  <w:tcBorders>
                                    <w:bottom w:val="single" w:sz="4" w:space="0" w:color="FFFFFF" w:themeColor="text2"/>
                                  </w:tcBorders>
                                  <w:shd w:val="clear" w:color="auto" w:fill="0F6FC6" w:themeFill="accent1"/>
                                </w:tcPr>
                                <w:p w14:paraId="524B905E" w14:textId="6DFDDF25"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Apr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c>
                                <w:tcPr>
                                  <w:tcW w:w="1983" w:type="dxa"/>
                                  <w:tcBorders>
                                    <w:bottom w:val="single" w:sz="4" w:space="0" w:color="FFFFFF" w:themeColor="text2"/>
                                  </w:tcBorders>
                                  <w:shd w:val="clear" w:color="auto" w:fill="0F6FC6" w:themeFill="accent1"/>
                                </w:tcPr>
                                <w:p w14:paraId="37EE417D" w14:textId="5C7841E4"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Jul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r>
                            <w:tr w:rsidR="00041B4D" w:rsidRPr="00CC2093" w14:paraId="2E27BAEA" w14:textId="77777777" w:rsidTr="00FA1F7D">
                              <w:tc>
                                <w:tcPr>
                                  <w:tcW w:w="1983" w:type="dxa"/>
                                  <w:shd w:val="clear" w:color="auto" w:fill="C7E2FA" w:themeFill="accent1" w:themeFillTint="33"/>
                                </w:tcPr>
                                <w:p w14:paraId="7165D954" w14:textId="77777777" w:rsidR="00041B4D" w:rsidRPr="00501720" w:rsidRDefault="00041B4D" w:rsidP="00FA1F7D">
                                  <w:pPr>
                                    <w:jc w:val="center"/>
                                    <w:rPr>
                                      <w:sz w:val="20"/>
                                      <w:szCs w:val="20"/>
                                    </w:rPr>
                                  </w:pPr>
                                  <w:r w:rsidRPr="00501720">
                                    <w:rPr>
                                      <w:sz w:val="20"/>
                                      <w:szCs w:val="20"/>
                                    </w:rPr>
                                    <w:t>Wet</w:t>
                                  </w:r>
                                </w:p>
                              </w:tc>
                              <w:tc>
                                <w:tcPr>
                                  <w:tcW w:w="1983" w:type="dxa"/>
                                  <w:shd w:val="clear" w:color="auto" w:fill="C7E2FA" w:themeFill="accent1" w:themeFillTint="33"/>
                                </w:tcPr>
                                <w:p w14:paraId="6B4F6798"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60462AA0"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7EDE386D" w14:textId="77777777" w:rsidR="00041B4D" w:rsidRPr="008832F2" w:rsidRDefault="00041B4D" w:rsidP="00FA1F7D">
                                  <w:pPr>
                                    <w:jc w:val="center"/>
                                    <w:rPr>
                                      <w:sz w:val="20"/>
                                      <w:szCs w:val="20"/>
                                    </w:rPr>
                                  </w:pPr>
                                  <w:r w:rsidRPr="008832F2">
                                    <w:rPr>
                                      <w:sz w:val="20"/>
                                      <w:szCs w:val="20"/>
                                    </w:rPr>
                                    <w:t>PWSP</w:t>
                                  </w:r>
                                </w:p>
                              </w:tc>
                            </w:tr>
                            <w:tr w:rsidR="00041B4D" w:rsidRPr="00CC2093" w14:paraId="753CB306" w14:textId="77777777" w:rsidTr="00FA1F7D">
                              <w:tc>
                                <w:tcPr>
                                  <w:tcW w:w="1983" w:type="dxa"/>
                                  <w:shd w:val="clear" w:color="auto" w:fill="C7E2FA" w:themeFill="accent1" w:themeFillTint="33"/>
                                </w:tcPr>
                                <w:p w14:paraId="453A6CAA" w14:textId="77777777" w:rsidR="00041B4D" w:rsidRPr="00501720" w:rsidRDefault="00041B4D" w:rsidP="00FA1F7D">
                                  <w:pPr>
                                    <w:jc w:val="center"/>
                                    <w:rPr>
                                      <w:sz w:val="20"/>
                                      <w:szCs w:val="20"/>
                                    </w:rPr>
                                  </w:pPr>
                                  <w:r w:rsidRPr="00501720">
                                    <w:rPr>
                                      <w:sz w:val="20"/>
                                      <w:szCs w:val="20"/>
                                    </w:rPr>
                                    <w:t>Average</w:t>
                                  </w:r>
                                </w:p>
                              </w:tc>
                              <w:tc>
                                <w:tcPr>
                                  <w:tcW w:w="1983" w:type="dxa"/>
                                  <w:shd w:val="clear" w:color="auto" w:fill="C7E2FA" w:themeFill="accent1" w:themeFillTint="33"/>
                                </w:tcPr>
                                <w:p w14:paraId="6D677E70"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366A6FDF"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2C52881E" w14:textId="77777777" w:rsidR="00041B4D" w:rsidRPr="008832F2" w:rsidRDefault="00041B4D" w:rsidP="00FA1F7D">
                                  <w:pPr>
                                    <w:jc w:val="center"/>
                                    <w:rPr>
                                      <w:sz w:val="20"/>
                                      <w:szCs w:val="20"/>
                                    </w:rPr>
                                  </w:pPr>
                                  <w:r w:rsidRPr="008832F2">
                                    <w:rPr>
                                      <w:sz w:val="20"/>
                                      <w:szCs w:val="20"/>
                                    </w:rPr>
                                    <w:t>PWSP</w:t>
                                  </w:r>
                                </w:p>
                              </w:tc>
                            </w:tr>
                            <w:tr w:rsidR="00041B4D" w:rsidRPr="00CC2093" w14:paraId="43CDAC60" w14:textId="77777777" w:rsidTr="00FA1F7D">
                              <w:tc>
                                <w:tcPr>
                                  <w:tcW w:w="1983" w:type="dxa"/>
                                  <w:shd w:val="clear" w:color="auto" w:fill="C7E2FA" w:themeFill="accent1" w:themeFillTint="33"/>
                                </w:tcPr>
                                <w:p w14:paraId="34ACDC00" w14:textId="77777777" w:rsidR="00041B4D" w:rsidRPr="00501720" w:rsidRDefault="00041B4D" w:rsidP="00FA1F7D">
                                  <w:pPr>
                                    <w:jc w:val="center"/>
                                    <w:rPr>
                                      <w:sz w:val="20"/>
                                      <w:szCs w:val="20"/>
                                    </w:rPr>
                                  </w:pPr>
                                  <w:r w:rsidRPr="00501720">
                                    <w:rPr>
                                      <w:sz w:val="20"/>
                                      <w:szCs w:val="20"/>
                                    </w:rPr>
                                    <w:t>Dry</w:t>
                                  </w:r>
                                </w:p>
                              </w:tc>
                              <w:tc>
                                <w:tcPr>
                                  <w:tcW w:w="1983" w:type="dxa"/>
                                  <w:shd w:val="clear" w:color="auto" w:fill="C7E2FA" w:themeFill="accent1" w:themeFillTint="33"/>
                                </w:tcPr>
                                <w:p w14:paraId="6680B85A"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732D320E" w14:textId="62B961E2" w:rsidR="00041B4D" w:rsidRPr="008832F2" w:rsidRDefault="005D5BF9" w:rsidP="00FA1F7D">
                                  <w:pPr>
                                    <w:jc w:val="center"/>
                                    <w:rPr>
                                      <w:sz w:val="20"/>
                                      <w:szCs w:val="20"/>
                                    </w:rPr>
                                  </w:pPr>
                                  <w:r>
                                    <w:rPr>
                                      <w:sz w:val="20"/>
                                      <w:szCs w:val="20"/>
                                    </w:rPr>
                                    <w:t>Stage 1</w:t>
                                  </w:r>
                                </w:p>
                              </w:tc>
                              <w:tc>
                                <w:tcPr>
                                  <w:tcW w:w="1983" w:type="dxa"/>
                                  <w:shd w:val="clear" w:color="auto" w:fill="C7E2FA" w:themeFill="accent1" w:themeFillTint="33"/>
                                </w:tcPr>
                                <w:p w14:paraId="27E6295D" w14:textId="77777777" w:rsidR="00041B4D" w:rsidRPr="008832F2" w:rsidRDefault="00041B4D" w:rsidP="00FA1F7D">
                                  <w:pPr>
                                    <w:jc w:val="center"/>
                                    <w:rPr>
                                      <w:sz w:val="20"/>
                                      <w:szCs w:val="20"/>
                                    </w:rPr>
                                  </w:pPr>
                                  <w:r w:rsidRPr="008832F2">
                                    <w:rPr>
                                      <w:sz w:val="20"/>
                                      <w:szCs w:val="20"/>
                                    </w:rPr>
                                    <w:t>PWSP</w:t>
                                  </w:r>
                                </w:p>
                              </w:tc>
                            </w:tr>
                          </w:tbl>
                          <w:p w14:paraId="445AC5AD" w14:textId="77777777" w:rsidR="00041B4D" w:rsidRPr="00CC2093" w:rsidRDefault="00041B4D" w:rsidP="00FA1F7D">
                            <w:pPr>
                              <w:spacing w:after="0"/>
                              <w:rPr>
                                <w:sz w:val="16"/>
                                <w:szCs w:val="16"/>
                              </w:rPr>
                            </w:pPr>
                            <w:r w:rsidRPr="00CC2093">
                              <w:rPr>
                                <w:sz w:val="16"/>
                                <w:szCs w:val="16"/>
                              </w:rPr>
                              <w:t>PWSP</w:t>
                            </w:r>
                            <w:r w:rsidRPr="00CC2093">
                              <w:rPr>
                                <w:sz w:val="16"/>
                                <w:szCs w:val="16"/>
                              </w:rPr>
                              <w:tab/>
                            </w:r>
                            <w:r w:rsidRPr="00CC2093">
                              <w:rPr>
                                <w:sz w:val="16"/>
                                <w:szCs w:val="16"/>
                              </w:rPr>
                              <w:tab/>
                              <w:t>Permanent Water Savings Plan</w:t>
                            </w:r>
                          </w:p>
                          <w:p w14:paraId="695E5FC7" w14:textId="77777777" w:rsidR="00041B4D" w:rsidRDefault="00041B4D"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AF6E2" id="Text Box 18" o:spid="_x0000_s1037" type="#_x0000_t202" style="position:absolute;margin-left:113pt;margin-top:22.3pt;width:411pt;height:187.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" filled="f" stroked="f">
                <v:textbox>
                  <w:txbxContent>
                    <w:p w14:paraId="210F1FE1" w14:textId="2BB4A34B" w:rsidR="00041B4D" w:rsidRPr="008832F2" w:rsidRDefault="00041B4D" w:rsidP="009B7309">
                      <w:pPr>
                        <w:rPr>
                          <w:sz w:val="20"/>
                        </w:rPr>
                      </w:pPr>
                      <w:r w:rsidRPr="008832F2">
                        <w:rPr>
                          <w:sz w:val="20"/>
                        </w:rPr>
                        <w:t>Based on the volume in storage outlook and the Bureau of Meteorology climate forecast</w:t>
                      </w:r>
                      <w:r w:rsidRPr="00D9422D">
                        <w:rPr>
                          <w:sz w:val="20"/>
                        </w:rPr>
                        <w:t>,</w:t>
                      </w:r>
                      <w:r w:rsidR="005D5BF9">
                        <w:rPr>
                          <w:sz w:val="20"/>
                        </w:rPr>
                        <w:t xml:space="preserve"> restrictions are </w:t>
                      </w:r>
                      <w:r w:rsidR="00BE0C29">
                        <w:rPr>
                          <w:sz w:val="20"/>
                        </w:rPr>
                        <w:t xml:space="preserve">not expected under the anticipated average climate scenario, but could still be </w:t>
                      </w:r>
                      <w:r w:rsidR="005D5BF9">
                        <w:rPr>
                          <w:sz w:val="20"/>
                        </w:rPr>
                        <w:t>possible</w:t>
                      </w:r>
                      <w:r w:rsidR="00C42337">
                        <w:rPr>
                          <w:sz w:val="20"/>
                        </w:rPr>
                        <w:t xml:space="preserve"> in late summer and autumn</w:t>
                      </w:r>
                      <w:r w:rsidR="00BE0C29">
                        <w:rPr>
                          <w:sz w:val="20"/>
                        </w:rPr>
                        <w:t xml:space="preserve"> if conditions were to become drier than anticipated</w:t>
                      </w:r>
                      <w:r w:rsidRPr="00D9422D">
                        <w:rPr>
                          <w:sz w:val="20"/>
                        </w:rPr>
                        <w:t>.</w:t>
                      </w:r>
                      <w:r w:rsidRPr="008832F2">
                        <w:rPr>
                          <w:sz w:val="20"/>
                        </w:rPr>
                        <w:t xml:space="preserve"> </w:t>
                      </w:r>
                      <w:bookmarkStart w:id="5" w:name="_Hlk148967313"/>
                      <w:r w:rsidR="00D4244C">
                        <w:rPr>
                          <w:sz w:val="20"/>
                        </w:rPr>
                        <w:t>Fish Creek (Battery Creek Storage) is a small system and can change quickly</w:t>
                      </w:r>
                      <w:r w:rsidR="00B63B1A">
                        <w:rPr>
                          <w:sz w:val="20"/>
                        </w:rPr>
                        <w:t>, both in response to rainfall, and</w:t>
                      </w:r>
                      <w:r w:rsidR="00D4244C">
                        <w:rPr>
                          <w:sz w:val="20"/>
                        </w:rPr>
                        <w:t xml:space="preserve"> in the event of sustained dry conditions for </w:t>
                      </w:r>
                      <w:r w:rsidR="002A4D7B">
                        <w:rPr>
                          <w:sz w:val="20"/>
                        </w:rPr>
                        <w:t xml:space="preserve">only a </w:t>
                      </w:r>
                      <w:r w:rsidR="00D4244C">
                        <w:rPr>
                          <w:sz w:val="20"/>
                        </w:rPr>
                        <w:t xml:space="preserve">few months. </w:t>
                      </w:r>
                      <w:bookmarkEnd w:id="5"/>
                      <w:r w:rsidRPr="008832F2">
                        <w:rPr>
                          <w:sz w:val="20"/>
                        </w:rPr>
                        <w:t xml:space="preserve">South Gippsland Water’s Permanent Water Savings Plan applies to all customers over the outlook period. </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041B4D" w:rsidRPr="00CC2093" w14:paraId="646EA8E7" w14:textId="77777777" w:rsidTr="00FA1F7D">
                        <w:tc>
                          <w:tcPr>
                            <w:tcW w:w="1983" w:type="dxa"/>
                            <w:vMerge w:val="restart"/>
                            <w:shd w:val="clear" w:color="auto" w:fill="0F6FC6" w:themeFill="accent1"/>
                          </w:tcPr>
                          <w:p w14:paraId="5C46B10F" w14:textId="77777777" w:rsidR="00041B4D" w:rsidRPr="00CC2093" w:rsidRDefault="00041B4D" w:rsidP="00FA1F7D">
                            <w:pPr>
                              <w:jc w:val="center"/>
                              <w:rPr>
                                <w:b/>
                                <w:color w:val="FFFFFF" w:themeColor="text2"/>
                                <w:sz w:val="20"/>
                                <w:szCs w:val="20"/>
                              </w:rPr>
                            </w:pPr>
                            <w:r w:rsidRPr="00CC2093">
                              <w:rPr>
                                <w:b/>
                                <w:color w:val="FFFFFF" w:themeColor="text2"/>
                                <w:sz w:val="20"/>
                                <w:szCs w:val="20"/>
                              </w:rPr>
                              <w:t>Climate Scenario</w:t>
                            </w:r>
                          </w:p>
                        </w:tc>
                        <w:tc>
                          <w:tcPr>
                            <w:tcW w:w="5949" w:type="dxa"/>
                            <w:gridSpan w:val="3"/>
                            <w:shd w:val="clear" w:color="auto" w:fill="0F6FC6" w:themeFill="accent1"/>
                          </w:tcPr>
                          <w:p w14:paraId="1F0380BE" w14:textId="77777777" w:rsidR="00041B4D" w:rsidRPr="00CC2093" w:rsidRDefault="00041B4D" w:rsidP="00FA1F7D">
                            <w:pPr>
                              <w:jc w:val="center"/>
                              <w:rPr>
                                <w:b/>
                                <w:color w:val="FFFFFF" w:themeColor="text2"/>
                                <w:sz w:val="20"/>
                                <w:szCs w:val="20"/>
                              </w:rPr>
                            </w:pPr>
                            <w:r w:rsidRPr="00CC2093">
                              <w:rPr>
                                <w:b/>
                                <w:color w:val="FFFFFF" w:themeColor="text2"/>
                                <w:sz w:val="20"/>
                                <w:szCs w:val="20"/>
                              </w:rPr>
                              <w:t>Outlook</w:t>
                            </w:r>
                          </w:p>
                        </w:tc>
                      </w:tr>
                      <w:tr w:rsidR="00041B4D" w:rsidRPr="00CC2093" w14:paraId="4A531BFF" w14:textId="77777777" w:rsidTr="00FA1F7D">
                        <w:tc>
                          <w:tcPr>
                            <w:tcW w:w="1983" w:type="dxa"/>
                            <w:vMerge/>
                            <w:tcBorders>
                              <w:bottom w:val="single" w:sz="4" w:space="0" w:color="FFFFFF" w:themeColor="text2"/>
                            </w:tcBorders>
                            <w:shd w:val="clear" w:color="auto" w:fill="0F6FC6" w:themeFill="accent1"/>
                          </w:tcPr>
                          <w:p w14:paraId="04528262" w14:textId="77777777" w:rsidR="00041B4D" w:rsidRPr="00CC2093" w:rsidRDefault="00041B4D"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6C60A29F" w14:textId="745F8435"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w:t>
                            </w:r>
                            <w:r w:rsidR="0058696D">
                              <w:rPr>
                                <w:b/>
                                <w:color w:val="FFFFFF" w:themeColor="text2"/>
                                <w:sz w:val="20"/>
                                <w:szCs w:val="20"/>
                              </w:rPr>
                              <w:t>Jan</w:t>
                            </w:r>
                            <w:r w:rsidRPr="00CC2093">
                              <w:rPr>
                                <w:b/>
                                <w:color w:val="FFFFFF" w:themeColor="text2"/>
                                <w:sz w:val="20"/>
                                <w:szCs w:val="20"/>
                              </w:rPr>
                              <w:t xml:space="preserve">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c>
                          <w:tcPr>
                            <w:tcW w:w="1983" w:type="dxa"/>
                            <w:tcBorders>
                              <w:bottom w:val="single" w:sz="4" w:space="0" w:color="FFFFFF" w:themeColor="text2"/>
                            </w:tcBorders>
                            <w:shd w:val="clear" w:color="auto" w:fill="0F6FC6" w:themeFill="accent1"/>
                          </w:tcPr>
                          <w:p w14:paraId="524B905E" w14:textId="6DFDDF25"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Apr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c>
                          <w:tcPr>
                            <w:tcW w:w="1983" w:type="dxa"/>
                            <w:tcBorders>
                              <w:bottom w:val="single" w:sz="4" w:space="0" w:color="FFFFFF" w:themeColor="text2"/>
                            </w:tcBorders>
                            <w:shd w:val="clear" w:color="auto" w:fill="0F6FC6" w:themeFill="accent1"/>
                          </w:tcPr>
                          <w:p w14:paraId="37EE417D" w14:textId="5C7841E4" w:rsidR="00041B4D" w:rsidRPr="00CC2093" w:rsidRDefault="00041B4D" w:rsidP="00663813">
                            <w:pPr>
                              <w:jc w:val="center"/>
                              <w:rPr>
                                <w:b/>
                                <w:color w:val="FFFFFF" w:themeColor="text2"/>
                                <w:sz w:val="20"/>
                                <w:szCs w:val="20"/>
                              </w:rPr>
                            </w:pPr>
                            <w:r w:rsidRPr="00CC2093">
                              <w:rPr>
                                <w:b/>
                                <w:color w:val="FFFFFF" w:themeColor="text2"/>
                                <w:sz w:val="20"/>
                                <w:szCs w:val="20"/>
                              </w:rPr>
                              <w:t xml:space="preserve">1 Jul </w:t>
                            </w:r>
                            <w:r w:rsidR="00663813" w:rsidRPr="00CC2093">
                              <w:rPr>
                                <w:b/>
                                <w:color w:val="FFFFFF" w:themeColor="text2"/>
                                <w:sz w:val="20"/>
                                <w:szCs w:val="20"/>
                              </w:rPr>
                              <w:t>20</w:t>
                            </w:r>
                            <w:r w:rsidR="0050769F">
                              <w:rPr>
                                <w:b/>
                                <w:color w:val="FFFFFF" w:themeColor="text2"/>
                                <w:sz w:val="20"/>
                                <w:szCs w:val="20"/>
                              </w:rPr>
                              <w:t>2</w:t>
                            </w:r>
                            <w:r w:rsidR="008D6314">
                              <w:rPr>
                                <w:b/>
                                <w:color w:val="FFFFFF" w:themeColor="text2"/>
                                <w:sz w:val="20"/>
                                <w:szCs w:val="20"/>
                              </w:rPr>
                              <w:t>5</w:t>
                            </w:r>
                          </w:p>
                        </w:tc>
                      </w:tr>
                      <w:tr w:rsidR="00041B4D" w:rsidRPr="00CC2093" w14:paraId="2E27BAEA" w14:textId="77777777" w:rsidTr="00FA1F7D">
                        <w:tc>
                          <w:tcPr>
                            <w:tcW w:w="1983" w:type="dxa"/>
                            <w:shd w:val="clear" w:color="auto" w:fill="C7E2FA" w:themeFill="accent1" w:themeFillTint="33"/>
                          </w:tcPr>
                          <w:p w14:paraId="7165D954" w14:textId="77777777" w:rsidR="00041B4D" w:rsidRPr="00501720" w:rsidRDefault="00041B4D" w:rsidP="00FA1F7D">
                            <w:pPr>
                              <w:jc w:val="center"/>
                              <w:rPr>
                                <w:sz w:val="20"/>
                                <w:szCs w:val="20"/>
                              </w:rPr>
                            </w:pPr>
                            <w:r w:rsidRPr="00501720">
                              <w:rPr>
                                <w:sz w:val="20"/>
                                <w:szCs w:val="20"/>
                              </w:rPr>
                              <w:t>Wet</w:t>
                            </w:r>
                          </w:p>
                        </w:tc>
                        <w:tc>
                          <w:tcPr>
                            <w:tcW w:w="1983" w:type="dxa"/>
                            <w:shd w:val="clear" w:color="auto" w:fill="C7E2FA" w:themeFill="accent1" w:themeFillTint="33"/>
                          </w:tcPr>
                          <w:p w14:paraId="6B4F6798"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60462AA0"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7EDE386D" w14:textId="77777777" w:rsidR="00041B4D" w:rsidRPr="008832F2" w:rsidRDefault="00041B4D" w:rsidP="00FA1F7D">
                            <w:pPr>
                              <w:jc w:val="center"/>
                              <w:rPr>
                                <w:sz w:val="20"/>
                                <w:szCs w:val="20"/>
                              </w:rPr>
                            </w:pPr>
                            <w:r w:rsidRPr="008832F2">
                              <w:rPr>
                                <w:sz w:val="20"/>
                                <w:szCs w:val="20"/>
                              </w:rPr>
                              <w:t>PWSP</w:t>
                            </w:r>
                          </w:p>
                        </w:tc>
                      </w:tr>
                      <w:tr w:rsidR="00041B4D" w:rsidRPr="00CC2093" w14:paraId="753CB306" w14:textId="77777777" w:rsidTr="00FA1F7D">
                        <w:tc>
                          <w:tcPr>
                            <w:tcW w:w="1983" w:type="dxa"/>
                            <w:shd w:val="clear" w:color="auto" w:fill="C7E2FA" w:themeFill="accent1" w:themeFillTint="33"/>
                          </w:tcPr>
                          <w:p w14:paraId="453A6CAA" w14:textId="77777777" w:rsidR="00041B4D" w:rsidRPr="00501720" w:rsidRDefault="00041B4D" w:rsidP="00FA1F7D">
                            <w:pPr>
                              <w:jc w:val="center"/>
                              <w:rPr>
                                <w:sz w:val="20"/>
                                <w:szCs w:val="20"/>
                              </w:rPr>
                            </w:pPr>
                            <w:r w:rsidRPr="00501720">
                              <w:rPr>
                                <w:sz w:val="20"/>
                                <w:szCs w:val="20"/>
                              </w:rPr>
                              <w:t>Average</w:t>
                            </w:r>
                          </w:p>
                        </w:tc>
                        <w:tc>
                          <w:tcPr>
                            <w:tcW w:w="1983" w:type="dxa"/>
                            <w:shd w:val="clear" w:color="auto" w:fill="C7E2FA" w:themeFill="accent1" w:themeFillTint="33"/>
                          </w:tcPr>
                          <w:p w14:paraId="6D677E70"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366A6FDF"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2C52881E" w14:textId="77777777" w:rsidR="00041B4D" w:rsidRPr="008832F2" w:rsidRDefault="00041B4D" w:rsidP="00FA1F7D">
                            <w:pPr>
                              <w:jc w:val="center"/>
                              <w:rPr>
                                <w:sz w:val="20"/>
                                <w:szCs w:val="20"/>
                              </w:rPr>
                            </w:pPr>
                            <w:r w:rsidRPr="008832F2">
                              <w:rPr>
                                <w:sz w:val="20"/>
                                <w:szCs w:val="20"/>
                              </w:rPr>
                              <w:t>PWSP</w:t>
                            </w:r>
                          </w:p>
                        </w:tc>
                      </w:tr>
                      <w:tr w:rsidR="00041B4D" w:rsidRPr="00CC2093" w14:paraId="43CDAC60" w14:textId="77777777" w:rsidTr="00FA1F7D">
                        <w:tc>
                          <w:tcPr>
                            <w:tcW w:w="1983" w:type="dxa"/>
                            <w:shd w:val="clear" w:color="auto" w:fill="C7E2FA" w:themeFill="accent1" w:themeFillTint="33"/>
                          </w:tcPr>
                          <w:p w14:paraId="34ACDC00" w14:textId="77777777" w:rsidR="00041B4D" w:rsidRPr="00501720" w:rsidRDefault="00041B4D" w:rsidP="00FA1F7D">
                            <w:pPr>
                              <w:jc w:val="center"/>
                              <w:rPr>
                                <w:sz w:val="20"/>
                                <w:szCs w:val="20"/>
                              </w:rPr>
                            </w:pPr>
                            <w:r w:rsidRPr="00501720">
                              <w:rPr>
                                <w:sz w:val="20"/>
                                <w:szCs w:val="20"/>
                              </w:rPr>
                              <w:t>Dry</w:t>
                            </w:r>
                          </w:p>
                        </w:tc>
                        <w:tc>
                          <w:tcPr>
                            <w:tcW w:w="1983" w:type="dxa"/>
                            <w:shd w:val="clear" w:color="auto" w:fill="C7E2FA" w:themeFill="accent1" w:themeFillTint="33"/>
                          </w:tcPr>
                          <w:p w14:paraId="6680B85A" w14:textId="77777777" w:rsidR="00041B4D" w:rsidRPr="008832F2" w:rsidRDefault="00041B4D" w:rsidP="00FA1F7D">
                            <w:pPr>
                              <w:jc w:val="center"/>
                              <w:rPr>
                                <w:sz w:val="20"/>
                                <w:szCs w:val="20"/>
                              </w:rPr>
                            </w:pPr>
                            <w:r w:rsidRPr="008832F2">
                              <w:rPr>
                                <w:sz w:val="20"/>
                                <w:szCs w:val="20"/>
                              </w:rPr>
                              <w:t>PWSP</w:t>
                            </w:r>
                          </w:p>
                        </w:tc>
                        <w:tc>
                          <w:tcPr>
                            <w:tcW w:w="1983" w:type="dxa"/>
                            <w:shd w:val="clear" w:color="auto" w:fill="C7E2FA" w:themeFill="accent1" w:themeFillTint="33"/>
                          </w:tcPr>
                          <w:p w14:paraId="732D320E" w14:textId="62B961E2" w:rsidR="00041B4D" w:rsidRPr="008832F2" w:rsidRDefault="005D5BF9" w:rsidP="00FA1F7D">
                            <w:pPr>
                              <w:jc w:val="center"/>
                              <w:rPr>
                                <w:sz w:val="20"/>
                                <w:szCs w:val="20"/>
                              </w:rPr>
                            </w:pPr>
                            <w:r>
                              <w:rPr>
                                <w:sz w:val="20"/>
                                <w:szCs w:val="20"/>
                              </w:rPr>
                              <w:t>Stage 1</w:t>
                            </w:r>
                          </w:p>
                        </w:tc>
                        <w:tc>
                          <w:tcPr>
                            <w:tcW w:w="1983" w:type="dxa"/>
                            <w:shd w:val="clear" w:color="auto" w:fill="C7E2FA" w:themeFill="accent1" w:themeFillTint="33"/>
                          </w:tcPr>
                          <w:p w14:paraId="27E6295D" w14:textId="77777777" w:rsidR="00041B4D" w:rsidRPr="008832F2" w:rsidRDefault="00041B4D" w:rsidP="00FA1F7D">
                            <w:pPr>
                              <w:jc w:val="center"/>
                              <w:rPr>
                                <w:sz w:val="20"/>
                                <w:szCs w:val="20"/>
                              </w:rPr>
                            </w:pPr>
                            <w:r w:rsidRPr="008832F2">
                              <w:rPr>
                                <w:sz w:val="20"/>
                                <w:szCs w:val="20"/>
                              </w:rPr>
                              <w:t>PWSP</w:t>
                            </w:r>
                          </w:p>
                        </w:tc>
                      </w:tr>
                    </w:tbl>
                    <w:p w14:paraId="445AC5AD" w14:textId="77777777" w:rsidR="00041B4D" w:rsidRPr="00CC2093" w:rsidRDefault="00041B4D" w:rsidP="00FA1F7D">
                      <w:pPr>
                        <w:spacing w:after="0"/>
                        <w:rPr>
                          <w:sz w:val="16"/>
                          <w:szCs w:val="16"/>
                        </w:rPr>
                      </w:pPr>
                      <w:r w:rsidRPr="00CC2093">
                        <w:rPr>
                          <w:sz w:val="16"/>
                          <w:szCs w:val="16"/>
                        </w:rPr>
                        <w:t>PWSP</w:t>
                      </w:r>
                      <w:r w:rsidRPr="00CC2093">
                        <w:rPr>
                          <w:sz w:val="16"/>
                          <w:szCs w:val="16"/>
                        </w:rPr>
                        <w:tab/>
                      </w:r>
                      <w:r w:rsidRPr="00CC2093">
                        <w:rPr>
                          <w:sz w:val="16"/>
                          <w:szCs w:val="16"/>
                        </w:rPr>
                        <w:tab/>
                        <w:t>Permanent Water Savings Plan</w:t>
                      </w:r>
                    </w:p>
                    <w:p w14:paraId="695E5FC7" w14:textId="77777777" w:rsidR="00041B4D" w:rsidRDefault="00041B4D" w:rsidP="009B7309"/>
                  </w:txbxContent>
                </v:textbox>
              </v:shape>
            </w:pict>
          </mc:Fallback>
        </mc:AlternateContent>
      </w:r>
    </w:p>
    <w:p w14:paraId="5E37CDC0" w14:textId="7913D592" w:rsidR="00981B2E" w:rsidRDefault="00981B2E"/>
    <w:p w14:paraId="1DDD1D03" w14:textId="77777777" w:rsidR="0082047E" w:rsidRDefault="0082047E"/>
    <w:p w14:paraId="46AEC2E6" w14:textId="77777777" w:rsidR="0082047E" w:rsidRDefault="0082047E"/>
    <w:p w14:paraId="3977BDFB" w14:textId="77777777" w:rsidR="0082047E" w:rsidRDefault="0082047E"/>
    <w:p w14:paraId="41C02A83" w14:textId="77777777" w:rsidR="0082047E" w:rsidRDefault="00620192">
      <w:r>
        <w:rPr>
          <w:noProof/>
          <w:lang w:eastAsia="en-AU"/>
        </w:rPr>
        <mc:AlternateContent>
          <mc:Choice Requires="wps">
            <w:drawing>
              <wp:anchor distT="0" distB="0" distL="114300" distR="114300" simplePos="0" relativeHeight="251658260" behindDoc="0" locked="0" layoutInCell="1" allowOverlap="1" wp14:anchorId="22E6077D" wp14:editId="6DB9FFA7">
                <wp:simplePos x="0" y="0"/>
                <wp:positionH relativeFrom="column">
                  <wp:posOffset>-290195</wp:posOffset>
                </wp:positionH>
                <wp:positionV relativeFrom="paragraph">
                  <wp:posOffset>-620395</wp:posOffset>
                </wp:positionV>
                <wp:extent cx="1645920" cy="1286510"/>
                <wp:effectExtent l="1270" t="4445" r="635" b="444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0241" w14:textId="77777777" w:rsidR="00041B4D" w:rsidRPr="00CC2093" w:rsidRDefault="00041B4D" w:rsidP="0082047E">
                            <w:pPr>
                              <w:rPr>
                                <w:color w:val="FFFFFF" w:themeColor="text2"/>
                              </w:rPr>
                            </w:pPr>
                            <w:r w:rsidRPr="00CC2093">
                              <w:rPr>
                                <w:color w:val="FFFFFF" w:themeColor="text2"/>
                              </w:rPr>
                              <w:t>South Gippsland Water</w:t>
                            </w:r>
                          </w:p>
                          <w:p w14:paraId="03C847F1" w14:textId="77777777" w:rsidR="00041B4D" w:rsidRPr="00CC2093" w:rsidRDefault="00041B4D" w:rsidP="0082047E">
                            <w:pPr>
                              <w:rPr>
                                <w:color w:val="FFFFFF" w:themeColor="text2"/>
                                <w:sz w:val="24"/>
                              </w:rPr>
                            </w:pPr>
                            <w:r w:rsidRPr="00CC2093">
                              <w:rPr>
                                <w:color w:val="FFFFFF" w:themeColor="text2"/>
                                <w:sz w:val="24"/>
                              </w:rPr>
                              <w:t>1300 851 636</w:t>
                            </w:r>
                          </w:p>
                          <w:p w14:paraId="357C913D" w14:textId="77777777" w:rsidR="00041B4D" w:rsidRPr="00180C8E" w:rsidRDefault="00041B4D" w:rsidP="0082047E">
                            <w:pPr>
                              <w:rPr>
                                <w:color w:val="FFFFFF" w:themeColor="text2"/>
                              </w:rPr>
                            </w:pPr>
                            <w:r w:rsidRPr="00CC2093">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2E6077D" id="Text Box 25" o:spid="_x0000_s1038" type="#_x0000_t202" style="position:absolute;margin-left:-22.85pt;margin-top:-48.85pt;width:129.6pt;height:101.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5u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" filled="f" stroked="f">
                <v:textbox>
                  <w:txbxContent>
                    <w:p w14:paraId="19A90241" w14:textId="77777777" w:rsidR="00041B4D" w:rsidRPr="00CC2093" w:rsidRDefault="00041B4D" w:rsidP="0082047E">
                      <w:pPr>
                        <w:rPr>
                          <w:color w:val="FFFFFF" w:themeColor="text2"/>
                        </w:rPr>
                      </w:pPr>
                      <w:r w:rsidRPr="00CC2093">
                        <w:rPr>
                          <w:color w:val="FFFFFF" w:themeColor="text2"/>
                        </w:rPr>
                        <w:t>South Gippsland Water</w:t>
                      </w:r>
                    </w:p>
                    <w:p w14:paraId="03C847F1" w14:textId="77777777" w:rsidR="00041B4D" w:rsidRPr="00CC2093" w:rsidRDefault="00041B4D" w:rsidP="0082047E">
                      <w:pPr>
                        <w:rPr>
                          <w:color w:val="FFFFFF" w:themeColor="text2"/>
                          <w:sz w:val="24"/>
                        </w:rPr>
                      </w:pPr>
                      <w:r w:rsidRPr="00CC2093">
                        <w:rPr>
                          <w:color w:val="FFFFFF" w:themeColor="text2"/>
                          <w:sz w:val="24"/>
                        </w:rPr>
                        <w:t>1300 851 636</w:t>
                      </w:r>
                    </w:p>
                    <w:p w14:paraId="357C913D" w14:textId="77777777" w:rsidR="00041B4D" w:rsidRPr="00180C8E" w:rsidRDefault="00041B4D" w:rsidP="0082047E">
                      <w:pPr>
                        <w:rPr>
                          <w:color w:val="FFFFFF" w:themeColor="text2"/>
                        </w:rPr>
                      </w:pPr>
                      <w:r w:rsidRPr="00CC2093">
                        <w:rPr>
                          <w:color w:val="FFFFFF" w:themeColor="text2"/>
                        </w:rPr>
                        <w:t>www.sgwater.com.au</w:t>
                      </w:r>
                    </w:p>
                  </w:txbxContent>
                </v:textbox>
              </v:shape>
            </w:pict>
          </mc:Fallback>
        </mc:AlternateContent>
      </w:r>
    </w:p>
    <w:p w14:paraId="042BC5C0" w14:textId="77777777" w:rsidR="0082047E" w:rsidRDefault="0082047E"/>
    <w:p w14:paraId="1E4E0848" w14:textId="77777777" w:rsidR="0082047E" w:rsidRDefault="0082047E"/>
    <w:p w14:paraId="32A0681B" w14:textId="77777777" w:rsidR="0082047E" w:rsidRDefault="00620192">
      <w:r>
        <w:rPr>
          <w:noProof/>
          <w:lang w:eastAsia="en-AU"/>
        </w:rPr>
        <w:lastRenderedPageBreak/>
        <mc:AlternateContent>
          <mc:Choice Requires="wps">
            <w:drawing>
              <wp:anchor distT="0" distB="0" distL="114300" distR="114300" simplePos="0" relativeHeight="251658261" behindDoc="0" locked="0" layoutInCell="1" allowOverlap="1" wp14:anchorId="1391A12E" wp14:editId="54E130C2">
                <wp:simplePos x="0" y="0"/>
                <wp:positionH relativeFrom="column">
                  <wp:posOffset>1423035</wp:posOffset>
                </wp:positionH>
                <wp:positionV relativeFrom="paragraph">
                  <wp:posOffset>-154305</wp:posOffset>
                </wp:positionV>
                <wp:extent cx="5130800" cy="902335"/>
                <wp:effectExtent l="3810" t="381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A91D" w14:textId="77777777" w:rsidR="00041B4D" w:rsidRPr="00BF4F86" w:rsidRDefault="00041B4D" w:rsidP="0082047E">
                            <w:pPr>
                              <w:spacing w:after="0" w:line="240" w:lineRule="auto"/>
                              <w:jc w:val="right"/>
                              <w:rPr>
                                <w:b/>
                                <w:color w:val="FFFFFF" w:themeColor="text2"/>
                                <w:sz w:val="56"/>
                              </w:rPr>
                            </w:pPr>
                            <w:r w:rsidRPr="00BF4F86">
                              <w:rPr>
                                <w:b/>
                                <w:color w:val="FFFFFF" w:themeColor="text2"/>
                                <w:sz w:val="56"/>
                              </w:rPr>
                              <w:t>WATER SECURITY OUTLOOK</w:t>
                            </w:r>
                          </w:p>
                          <w:p w14:paraId="4E59A28A" w14:textId="4166ABF3" w:rsidR="00041B4D" w:rsidRPr="00BF4F86" w:rsidRDefault="00041B4D" w:rsidP="0082047E">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1391A12E" id="Text Box 26" o:spid="_x0000_s1039" type="#_x0000_t202" style="position:absolute;margin-left:112.05pt;margin-top:-12.15pt;width:404pt;height:71.05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" filled="f" stroked="f">
                <v:textbox style="mso-fit-shape-to-text:t">
                  <w:txbxContent>
                    <w:p w14:paraId="5879A91D" w14:textId="77777777" w:rsidR="00041B4D" w:rsidRPr="00BF4F86" w:rsidRDefault="00041B4D" w:rsidP="0082047E">
                      <w:pPr>
                        <w:spacing w:after="0" w:line="240" w:lineRule="auto"/>
                        <w:jc w:val="right"/>
                        <w:rPr>
                          <w:b/>
                          <w:color w:val="FFFFFF" w:themeColor="text2"/>
                          <w:sz w:val="56"/>
                        </w:rPr>
                      </w:pPr>
                      <w:r w:rsidRPr="00BF4F86">
                        <w:rPr>
                          <w:b/>
                          <w:color w:val="FFFFFF" w:themeColor="text2"/>
                          <w:sz w:val="56"/>
                        </w:rPr>
                        <w:t>WATER SECURITY OUTLOOK</w:t>
                      </w:r>
                    </w:p>
                    <w:p w14:paraId="4E59A28A" w14:textId="4166ABF3" w:rsidR="00041B4D" w:rsidRPr="00BF4F86" w:rsidRDefault="00041B4D" w:rsidP="0082047E">
                      <w:pPr>
                        <w:jc w:val="right"/>
                        <w:rPr>
                          <w:b/>
                          <w:color w:val="FFFFFF" w:themeColor="text2"/>
                          <w:sz w:val="28"/>
                        </w:rPr>
                      </w:pPr>
                      <w:r>
                        <w:rPr>
                          <w:b/>
                          <w:color w:val="FFFFFF" w:themeColor="text2"/>
                          <w:sz w:val="28"/>
                        </w:rPr>
                        <w:t xml:space="preserve">NOVEMBER </w:t>
                      </w:r>
                      <w:r w:rsidR="00663813">
                        <w:rPr>
                          <w:b/>
                          <w:color w:val="FFFFFF" w:themeColor="text2"/>
                          <w:sz w:val="28"/>
                        </w:rPr>
                        <w:t>20</w:t>
                      </w:r>
                      <w:r w:rsidR="00FC164D">
                        <w:rPr>
                          <w:b/>
                          <w:color w:val="FFFFFF" w:themeColor="text2"/>
                          <w:sz w:val="28"/>
                        </w:rPr>
                        <w:t>2</w:t>
                      </w:r>
                      <w:r w:rsidR="008D6314">
                        <w:rPr>
                          <w:b/>
                          <w:color w:val="FFFFFF" w:themeColor="text2"/>
                          <w:sz w:val="28"/>
                        </w:rPr>
                        <w:t>4</w:t>
                      </w:r>
                    </w:p>
                  </w:txbxContent>
                </v:textbox>
              </v:shape>
            </w:pict>
          </mc:Fallback>
        </mc:AlternateContent>
      </w:r>
    </w:p>
    <w:p w14:paraId="4EC6A541" w14:textId="77777777" w:rsidR="0082047E" w:rsidRDefault="0082047E"/>
    <w:p w14:paraId="35BE9976" w14:textId="77777777" w:rsidR="0082047E" w:rsidRDefault="0082047E"/>
    <w:p w14:paraId="6C121E74" w14:textId="77777777" w:rsidR="0082047E" w:rsidRDefault="0082047E"/>
    <w:p w14:paraId="0E273923" w14:textId="77777777" w:rsidR="0082047E" w:rsidRDefault="00620192">
      <w:r>
        <w:rPr>
          <w:noProof/>
          <w:lang w:eastAsia="en-AU"/>
        </w:rPr>
        <mc:AlternateContent>
          <mc:Choice Requires="wps">
            <w:drawing>
              <wp:anchor distT="0" distB="0" distL="114300" distR="114300" simplePos="0" relativeHeight="251658262" behindDoc="0" locked="0" layoutInCell="1" allowOverlap="1" wp14:anchorId="5E187484" wp14:editId="13DA4FD6">
                <wp:simplePos x="0" y="0"/>
                <wp:positionH relativeFrom="column">
                  <wp:posOffset>1384935</wp:posOffset>
                </wp:positionH>
                <wp:positionV relativeFrom="paragraph">
                  <wp:posOffset>140335</wp:posOffset>
                </wp:positionV>
                <wp:extent cx="5219700" cy="3362325"/>
                <wp:effectExtent l="0" t="0" r="0" b="952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9E8F4" w14:textId="77777777" w:rsidR="00041B4D" w:rsidRPr="005710DF" w:rsidRDefault="00041B4D" w:rsidP="0082047E">
                            <w:pPr>
                              <w:spacing w:after="0"/>
                              <w:rPr>
                                <w:b/>
                                <w:i/>
                                <w:color w:val="3366CC"/>
                                <w:sz w:val="36"/>
                              </w:rPr>
                            </w:pPr>
                            <w:r>
                              <w:rPr>
                                <w:b/>
                                <w:i/>
                                <w:color w:val="3366CC"/>
                                <w:sz w:val="36"/>
                              </w:rPr>
                              <w:t>Action Plan</w:t>
                            </w:r>
                          </w:p>
                          <w:p w14:paraId="0BBADEB1" w14:textId="499AB03D" w:rsidR="00041B4D" w:rsidRPr="00EC7725" w:rsidRDefault="007B13FB" w:rsidP="0082047E">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3302A4" w:rsidRPr="00FD6437">
                              <w:rPr>
                                <w:sz w:val="20"/>
                              </w:rPr>
                              <w:t xml:space="preserve">Further information on actions can be found in </w:t>
                            </w:r>
                            <w:r w:rsidR="003302A4">
                              <w:rPr>
                                <w:sz w:val="20"/>
                              </w:rPr>
                              <w:t xml:space="preserve">our </w:t>
                            </w:r>
                            <w:hyperlink r:id="rId17" w:history="1">
                              <w:r w:rsidR="003302A4" w:rsidRPr="00956892">
                                <w:rPr>
                                  <w:rStyle w:val="Hyperlink"/>
                                  <w:color w:val="0070C0"/>
                                  <w:sz w:val="20"/>
                                </w:rPr>
                                <w:t>2022 Urban Water Strategy</w:t>
                              </w:r>
                            </w:hyperlink>
                            <w:r w:rsidR="003302A4">
                              <w:rPr>
                                <w:sz w:val="20"/>
                              </w:rPr>
                              <w:t xml:space="preserve"> </w:t>
                            </w:r>
                            <w:r w:rsidR="003302A4" w:rsidRPr="00FD6437">
                              <w:rPr>
                                <w:sz w:val="20"/>
                              </w:rPr>
                              <w:t xml:space="preserve">and </w:t>
                            </w:r>
                            <w:r w:rsidR="008D6314">
                              <w:rPr>
                                <w:sz w:val="20"/>
                              </w:rPr>
                              <w:t xml:space="preserve">our </w:t>
                            </w:r>
                            <w:bookmarkStart w:id="6" w:name="_Hlk179810989"/>
                            <w:r w:rsidR="008D6314" w:rsidRPr="00664173">
                              <w:rPr>
                                <w:rStyle w:val="Hyperlink"/>
                                <w:color w:val="0070C0"/>
                              </w:rPr>
                              <w:fldChar w:fldCharType="begin"/>
                            </w:r>
                            <w:r w:rsidR="008D6314" w:rsidRPr="00664173">
                              <w:rPr>
                                <w:rStyle w:val="Hyperlink"/>
                                <w:color w:val="0070C0"/>
                              </w:rPr>
                              <w:instrText>HYPERLINK "https://www.sgwater.com.au/about-us/water-plan/"</w:instrText>
                            </w:r>
                            <w:r w:rsidR="008D6314" w:rsidRPr="00664173">
                              <w:rPr>
                                <w:rStyle w:val="Hyperlink"/>
                                <w:color w:val="0070C0"/>
                              </w:rPr>
                              <w:fldChar w:fldCharType="separate"/>
                            </w:r>
                            <w:r w:rsidR="008D6314" w:rsidRPr="00664173">
                              <w:rPr>
                                <w:rStyle w:val="Hyperlink"/>
                                <w:color w:val="0070C0"/>
                                <w:sz w:val="20"/>
                              </w:rPr>
                              <w:t>Price Submission 2023-2028</w:t>
                            </w:r>
                            <w:r w:rsidR="008D6314" w:rsidRPr="00664173">
                              <w:rPr>
                                <w:rStyle w:val="Hyperlink"/>
                                <w:color w:val="0070C0"/>
                              </w:rPr>
                              <w:fldChar w:fldCharType="end"/>
                            </w:r>
                            <w:bookmarkEnd w:id="6"/>
                            <w:r w:rsidR="003302A4" w:rsidRPr="00FD6437">
                              <w:rPr>
                                <w:sz w:val="20"/>
                              </w:rPr>
                              <w:t xml:space="preserve"> publication on our website.</w:t>
                            </w:r>
                            <w:r w:rsidR="003302A4">
                              <w:rPr>
                                <w:sz w:val="20"/>
                              </w:rPr>
                              <w:t xml:space="preserve"> </w:t>
                            </w:r>
                            <w:r w:rsidR="003302A4" w:rsidRPr="002776FC">
                              <w:rPr>
                                <w:sz w:val="20"/>
                              </w:rPr>
                              <w:t xml:space="preserve">Victoria’s </w:t>
                            </w:r>
                            <w:hyperlink r:id="rId18" w:history="1">
                              <w:r w:rsidR="003302A4" w:rsidRPr="00956892">
                                <w:rPr>
                                  <w:rStyle w:val="Hyperlink"/>
                                  <w:color w:val="0070C0"/>
                                  <w:sz w:val="20"/>
                                </w:rPr>
                                <w:t>permanent water savings rules</w:t>
                              </w:r>
                            </w:hyperlink>
                            <w:r w:rsidR="003302A4" w:rsidRPr="002776FC">
                              <w:rPr>
                                <w:sz w:val="20"/>
                              </w:rPr>
                              <w:t xml:space="preserve"> are always in place in South Gippsland, saving water on an ongoing basis.  For additional tips about how to save water see our </w:t>
                            </w:r>
                            <w:hyperlink r:id="rId19" w:history="1">
                              <w:r w:rsidR="003302A4" w:rsidRPr="00956892">
                                <w:rPr>
                                  <w:rStyle w:val="Hyperlink"/>
                                  <w:color w:val="0070C0"/>
                                  <w:sz w:val="20"/>
                                </w:rPr>
                                <w:t>smart water advice</w:t>
                              </w:r>
                            </w:hyperlink>
                            <w:r w:rsidR="003302A4">
                              <w:rPr>
                                <w:rStyle w:val="Hyperlink"/>
                                <w:color w:val="0070C0"/>
                                <w:sz w:val="20"/>
                              </w:rPr>
                              <w:t>.</w:t>
                            </w:r>
                          </w:p>
                          <w:tbl>
                            <w:tblPr>
                              <w:tblStyle w:val="TableGrid"/>
                              <w:tblW w:w="0" w:type="auto"/>
                              <w:tblInd w:w="-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70"/>
                              <w:gridCol w:w="1985"/>
                            </w:tblGrid>
                            <w:tr w:rsidR="00C3773F" w:rsidRPr="005710DF" w14:paraId="53CB1186" w14:textId="77777777" w:rsidTr="00C93CC3">
                              <w:tc>
                                <w:tcPr>
                                  <w:tcW w:w="5670" w:type="dxa"/>
                                  <w:tcBorders>
                                    <w:bottom w:val="single" w:sz="4" w:space="0" w:color="FFFFFF" w:themeColor="text2"/>
                                  </w:tcBorders>
                                  <w:shd w:val="clear" w:color="auto" w:fill="0F6FC6" w:themeFill="accent1"/>
                                </w:tcPr>
                                <w:p w14:paraId="1AFDDE21" w14:textId="77777777" w:rsidR="00C3773F" w:rsidRPr="005710DF" w:rsidRDefault="00C3773F" w:rsidP="00041B4D">
                                  <w:pPr>
                                    <w:jc w:val="center"/>
                                    <w:rPr>
                                      <w:b/>
                                      <w:color w:val="FFFFFF" w:themeColor="text2"/>
                                      <w:sz w:val="20"/>
                                      <w:szCs w:val="20"/>
                                    </w:rPr>
                                  </w:pPr>
                                  <w:r>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183F69D0" w14:textId="77777777" w:rsidR="00C3773F" w:rsidRPr="005710DF" w:rsidRDefault="00C3773F" w:rsidP="00041B4D">
                                  <w:pPr>
                                    <w:jc w:val="center"/>
                                    <w:rPr>
                                      <w:b/>
                                      <w:color w:val="FFFFFF" w:themeColor="text2"/>
                                      <w:sz w:val="20"/>
                                      <w:szCs w:val="20"/>
                                    </w:rPr>
                                  </w:pPr>
                                  <w:r>
                                    <w:rPr>
                                      <w:b/>
                                      <w:color w:val="FFFFFF" w:themeColor="text2"/>
                                      <w:sz w:val="20"/>
                                      <w:szCs w:val="20"/>
                                    </w:rPr>
                                    <w:t>Timing</w:t>
                                  </w:r>
                                </w:p>
                              </w:tc>
                            </w:tr>
                            <w:tr w:rsidR="00C93CC3" w:rsidRPr="00757861" w14:paraId="3232844B" w14:textId="77777777" w:rsidTr="00C93CC3">
                              <w:tc>
                                <w:tcPr>
                                  <w:tcW w:w="5670" w:type="dxa"/>
                                  <w:shd w:val="clear" w:color="auto" w:fill="C7E2FA" w:themeFill="accent1" w:themeFillTint="33"/>
                                </w:tcPr>
                                <w:p w14:paraId="306C2E07" w14:textId="4D30311B" w:rsidR="00C93CC3" w:rsidRPr="007350E2" w:rsidRDefault="00C93CC3" w:rsidP="00C93CC3">
                                  <w:pPr>
                                    <w:rPr>
                                      <w:sz w:val="20"/>
                                      <w:szCs w:val="20"/>
                                    </w:rPr>
                                  </w:pPr>
                                  <w:r>
                                    <w:rPr>
                                      <w:sz w:val="20"/>
                                      <w:szCs w:val="20"/>
                                    </w:rPr>
                                    <w:t>Water awareness and efficiency programs</w:t>
                                  </w:r>
                                </w:p>
                              </w:tc>
                              <w:tc>
                                <w:tcPr>
                                  <w:tcW w:w="1985" w:type="dxa"/>
                                  <w:shd w:val="clear" w:color="auto" w:fill="C7E2FA" w:themeFill="accent1" w:themeFillTint="33"/>
                                </w:tcPr>
                                <w:p w14:paraId="412E8F0C" w14:textId="31B48BAF" w:rsidR="00C93CC3" w:rsidRPr="007350E2" w:rsidRDefault="00C93CC3" w:rsidP="00C93CC3">
                                  <w:pPr>
                                    <w:jc w:val="center"/>
                                    <w:rPr>
                                      <w:sz w:val="20"/>
                                      <w:szCs w:val="20"/>
                                    </w:rPr>
                                  </w:pPr>
                                  <w:r>
                                    <w:rPr>
                                      <w:sz w:val="20"/>
                                      <w:szCs w:val="20"/>
                                    </w:rPr>
                                    <w:t>Ongoing</w:t>
                                  </w:r>
                                </w:p>
                              </w:tc>
                            </w:tr>
                            <w:tr w:rsidR="00C93CC3" w:rsidRPr="00757861" w14:paraId="69B7A906" w14:textId="77777777" w:rsidTr="00C93CC3">
                              <w:tc>
                                <w:tcPr>
                                  <w:tcW w:w="5670" w:type="dxa"/>
                                  <w:shd w:val="clear" w:color="auto" w:fill="C7E2FA" w:themeFill="accent1" w:themeFillTint="33"/>
                                </w:tcPr>
                                <w:p w14:paraId="570A0F48" w14:textId="485BE264" w:rsidR="00C93CC3" w:rsidRPr="007350E2" w:rsidRDefault="00C93CC3" w:rsidP="00C93CC3">
                                  <w:pPr>
                                    <w:rPr>
                                      <w:sz w:val="20"/>
                                      <w:szCs w:val="20"/>
                                    </w:rPr>
                                  </w:pPr>
                                  <w:r>
                                    <w:rPr>
                                      <w:sz w:val="20"/>
                                      <w:szCs w:val="20"/>
                                    </w:rPr>
                                    <w:t>Leak reduction</w:t>
                                  </w:r>
                                </w:p>
                              </w:tc>
                              <w:tc>
                                <w:tcPr>
                                  <w:tcW w:w="1985" w:type="dxa"/>
                                  <w:shd w:val="clear" w:color="auto" w:fill="C7E2FA" w:themeFill="accent1" w:themeFillTint="33"/>
                                </w:tcPr>
                                <w:p w14:paraId="37F9156C" w14:textId="5A59EEA3" w:rsidR="00C93CC3" w:rsidRPr="007350E2" w:rsidRDefault="00C93CC3" w:rsidP="00C93CC3">
                                  <w:pPr>
                                    <w:jc w:val="center"/>
                                    <w:rPr>
                                      <w:sz w:val="20"/>
                                      <w:szCs w:val="20"/>
                                    </w:rPr>
                                  </w:pPr>
                                  <w:r>
                                    <w:rPr>
                                      <w:sz w:val="20"/>
                                      <w:szCs w:val="20"/>
                                    </w:rPr>
                                    <w:t>Ongoing</w:t>
                                  </w:r>
                                </w:p>
                              </w:tc>
                            </w:tr>
                            <w:tr w:rsidR="00C93CC3" w:rsidRPr="005710DF" w14:paraId="471F0322" w14:textId="77777777" w:rsidTr="00C93CC3">
                              <w:trPr>
                                <w:trHeight w:val="223"/>
                              </w:trPr>
                              <w:tc>
                                <w:tcPr>
                                  <w:tcW w:w="5670" w:type="dxa"/>
                                  <w:shd w:val="clear" w:color="auto" w:fill="C7E2FA" w:themeFill="accent1" w:themeFillTint="33"/>
                                </w:tcPr>
                                <w:p w14:paraId="45DC2E62" w14:textId="6827CBBD" w:rsidR="00C93CC3" w:rsidRPr="007350E2" w:rsidRDefault="00C93CC3" w:rsidP="00C93CC3">
                                  <w:pPr>
                                    <w:rPr>
                                      <w:sz w:val="20"/>
                                      <w:szCs w:val="20"/>
                                    </w:rPr>
                                  </w:pPr>
                                  <w:r>
                                    <w:rPr>
                                      <w:sz w:val="20"/>
                                      <w:szCs w:val="20"/>
                                    </w:rPr>
                                    <w:t>Reuse opportunities</w:t>
                                  </w:r>
                                </w:p>
                              </w:tc>
                              <w:tc>
                                <w:tcPr>
                                  <w:tcW w:w="1985" w:type="dxa"/>
                                  <w:shd w:val="clear" w:color="auto" w:fill="C7E2FA" w:themeFill="accent1" w:themeFillTint="33"/>
                                </w:tcPr>
                                <w:p w14:paraId="2AEC5253" w14:textId="349D4972" w:rsidR="00C93CC3" w:rsidRPr="007350E2" w:rsidRDefault="00C93CC3" w:rsidP="00C93CC3">
                                  <w:pPr>
                                    <w:jc w:val="center"/>
                                    <w:rPr>
                                      <w:sz w:val="20"/>
                                      <w:szCs w:val="20"/>
                                    </w:rPr>
                                  </w:pPr>
                                  <w:r>
                                    <w:rPr>
                                      <w:sz w:val="20"/>
                                      <w:szCs w:val="20"/>
                                    </w:rPr>
                                    <w:t>Ongoing</w:t>
                                  </w:r>
                                </w:p>
                              </w:tc>
                            </w:tr>
                            <w:tr w:rsidR="00C93CC3" w:rsidRPr="005710DF" w14:paraId="3C0BEFA9" w14:textId="77777777" w:rsidTr="00C93CC3">
                              <w:trPr>
                                <w:trHeight w:val="223"/>
                              </w:trPr>
                              <w:tc>
                                <w:tcPr>
                                  <w:tcW w:w="5670" w:type="dxa"/>
                                  <w:shd w:val="clear" w:color="auto" w:fill="C7E2FA" w:themeFill="accent1" w:themeFillTint="33"/>
                                </w:tcPr>
                                <w:p w14:paraId="28D2D818" w14:textId="11177202" w:rsidR="00C93CC3" w:rsidRPr="007350E2" w:rsidRDefault="00C93CC3" w:rsidP="00C93CC3">
                                  <w:pPr>
                                    <w:rPr>
                                      <w:sz w:val="20"/>
                                      <w:szCs w:val="20"/>
                                    </w:rPr>
                                  </w:pPr>
                                  <w:r>
                                    <w:rPr>
                                      <w:sz w:val="20"/>
                                      <w:szCs w:val="20"/>
                                    </w:rPr>
                                    <w:t>Update water security outlook</w:t>
                                  </w:r>
                                </w:p>
                              </w:tc>
                              <w:tc>
                                <w:tcPr>
                                  <w:tcW w:w="1985" w:type="dxa"/>
                                  <w:shd w:val="clear" w:color="auto" w:fill="C7E2FA" w:themeFill="accent1" w:themeFillTint="33"/>
                                </w:tcPr>
                                <w:p w14:paraId="3BB8CFE2" w14:textId="4B7D772A" w:rsidR="00C93CC3" w:rsidRPr="007350E2" w:rsidRDefault="00C93CC3" w:rsidP="00C93CC3">
                                  <w:pPr>
                                    <w:jc w:val="center"/>
                                    <w:rPr>
                                      <w:sz w:val="20"/>
                                      <w:szCs w:val="20"/>
                                    </w:rPr>
                                  </w:pPr>
                                  <w:r w:rsidRPr="00E2597E">
                                    <w:rPr>
                                      <w:sz w:val="20"/>
                                      <w:szCs w:val="20"/>
                                    </w:rPr>
                                    <w:t>Every November</w:t>
                                  </w:r>
                                </w:p>
                              </w:tc>
                            </w:tr>
                            <w:tr w:rsidR="00C93CC3" w:rsidRPr="005710DF" w14:paraId="66E5E939" w14:textId="77777777" w:rsidTr="00C93CC3">
                              <w:trPr>
                                <w:trHeight w:val="223"/>
                              </w:trPr>
                              <w:tc>
                                <w:tcPr>
                                  <w:tcW w:w="5670" w:type="dxa"/>
                                  <w:shd w:val="clear" w:color="auto" w:fill="C7E2FA" w:themeFill="accent1" w:themeFillTint="33"/>
                                </w:tcPr>
                                <w:p w14:paraId="125FD716" w14:textId="27516831" w:rsidR="00C93CC3" w:rsidRPr="007350E2" w:rsidRDefault="00C93CC3" w:rsidP="00C93CC3">
                                  <w:pP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01CB14B4" w14:textId="7916E2C9" w:rsidR="00C93CC3" w:rsidRPr="007350E2" w:rsidRDefault="00C93CC3" w:rsidP="00C93CC3">
                                  <w:pPr>
                                    <w:jc w:val="center"/>
                                    <w:rPr>
                                      <w:sz w:val="20"/>
                                      <w:szCs w:val="20"/>
                                    </w:rPr>
                                  </w:pPr>
                                  <w:r w:rsidRPr="00564683">
                                    <w:rPr>
                                      <w:sz w:val="20"/>
                                      <w:szCs w:val="20"/>
                                    </w:rPr>
                                    <w:t>202</w:t>
                                  </w:r>
                                  <w:r>
                                    <w:rPr>
                                      <w:sz w:val="20"/>
                                      <w:szCs w:val="20"/>
                                    </w:rPr>
                                    <w:t>2</w:t>
                                  </w:r>
                                  <w:r w:rsidRPr="00564683">
                                    <w:rPr>
                                      <w:sz w:val="20"/>
                                      <w:szCs w:val="20"/>
                                    </w:rPr>
                                    <w:t>-2027</w:t>
                                  </w:r>
                                </w:p>
                              </w:tc>
                            </w:tr>
                          </w:tbl>
                          <w:p w14:paraId="0BC8060C" w14:textId="77777777" w:rsidR="00041B4D" w:rsidRDefault="00041B4D" w:rsidP="0082047E">
                            <w:pPr>
                              <w:rPr>
                                <w:sz w:val="20"/>
                                <w:szCs w:val="20"/>
                              </w:rPr>
                            </w:pPr>
                          </w:p>
                          <w:p w14:paraId="139CB3E8" w14:textId="77777777" w:rsidR="00041B4D" w:rsidRPr="00FA1F7D" w:rsidRDefault="00041B4D" w:rsidP="0082047E">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7DAE91EF" w14:textId="77777777" w:rsidR="00041B4D" w:rsidRDefault="00041B4D" w:rsidP="008204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7484" id="Text Box 29" o:spid="_x0000_s1040" type="#_x0000_t202" style="position:absolute;margin-left:109.05pt;margin-top:11.05pt;width:411pt;height:264.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" filled="f" stroked="f">
                <v:textbox>
                  <w:txbxContent>
                    <w:p w14:paraId="7E89E8F4" w14:textId="77777777" w:rsidR="00041B4D" w:rsidRPr="005710DF" w:rsidRDefault="00041B4D" w:rsidP="0082047E">
                      <w:pPr>
                        <w:spacing w:after="0"/>
                        <w:rPr>
                          <w:b/>
                          <w:i/>
                          <w:color w:val="3366CC"/>
                          <w:sz w:val="36"/>
                        </w:rPr>
                      </w:pPr>
                      <w:r>
                        <w:rPr>
                          <w:b/>
                          <w:i/>
                          <w:color w:val="3366CC"/>
                          <w:sz w:val="36"/>
                        </w:rPr>
                        <w:t>Action Plan</w:t>
                      </w:r>
                    </w:p>
                    <w:p w14:paraId="0BBADEB1" w14:textId="499AB03D" w:rsidR="00041B4D" w:rsidRPr="00EC7725" w:rsidRDefault="007B13FB" w:rsidP="0082047E">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3302A4" w:rsidRPr="00FD6437">
                        <w:rPr>
                          <w:sz w:val="20"/>
                        </w:rPr>
                        <w:t xml:space="preserve">Further information on actions can be found in </w:t>
                      </w:r>
                      <w:r w:rsidR="003302A4">
                        <w:rPr>
                          <w:sz w:val="20"/>
                        </w:rPr>
                        <w:t xml:space="preserve">our </w:t>
                      </w:r>
                      <w:hyperlink r:id="rId20" w:history="1">
                        <w:r w:rsidR="003302A4" w:rsidRPr="00956892">
                          <w:rPr>
                            <w:rStyle w:val="Hyperlink"/>
                            <w:color w:val="0070C0"/>
                            <w:sz w:val="20"/>
                          </w:rPr>
                          <w:t>2022 Urban Water Strategy</w:t>
                        </w:r>
                      </w:hyperlink>
                      <w:r w:rsidR="003302A4">
                        <w:rPr>
                          <w:sz w:val="20"/>
                        </w:rPr>
                        <w:t xml:space="preserve"> </w:t>
                      </w:r>
                      <w:r w:rsidR="003302A4" w:rsidRPr="00FD6437">
                        <w:rPr>
                          <w:sz w:val="20"/>
                        </w:rPr>
                        <w:t xml:space="preserve">and </w:t>
                      </w:r>
                      <w:r w:rsidR="008D6314">
                        <w:rPr>
                          <w:sz w:val="20"/>
                        </w:rPr>
                        <w:t xml:space="preserve">our </w:t>
                      </w:r>
                      <w:bookmarkStart w:id="7" w:name="_Hlk179810989"/>
                      <w:r w:rsidR="008D6314" w:rsidRPr="00664173">
                        <w:rPr>
                          <w:rStyle w:val="Hyperlink"/>
                          <w:color w:val="0070C0"/>
                        </w:rPr>
                        <w:fldChar w:fldCharType="begin"/>
                      </w:r>
                      <w:r w:rsidR="008D6314" w:rsidRPr="00664173">
                        <w:rPr>
                          <w:rStyle w:val="Hyperlink"/>
                          <w:color w:val="0070C0"/>
                        </w:rPr>
                        <w:instrText>HYPERLINK "https://www.sgwater.com.au/about-us/water-plan/"</w:instrText>
                      </w:r>
                      <w:r w:rsidR="008D6314" w:rsidRPr="00664173">
                        <w:rPr>
                          <w:rStyle w:val="Hyperlink"/>
                          <w:color w:val="0070C0"/>
                        </w:rPr>
                        <w:fldChar w:fldCharType="separate"/>
                      </w:r>
                      <w:r w:rsidR="008D6314" w:rsidRPr="00664173">
                        <w:rPr>
                          <w:rStyle w:val="Hyperlink"/>
                          <w:color w:val="0070C0"/>
                          <w:sz w:val="20"/>
                        </w:rPr>
                        <w:t>Price Submission 2023-2028</w:t>
                      </w:r>
                      <w:r w:rsidR="008D6314" w:rsidRPr="00664173">
                        <w:rPr>
                          <w:rStyle w:val="Hyperlink"/>
                          <w:color w:val="0070C0"/>
                        </w:rPr>
                        <w:fldChar w:fldCharType="end"/>
                      </w:r>
                      <w:bookmarkEnd w:id="7"/>
                      <w:r w:rsidR="003302A4" w:rsidRPr="00FD6437">
                        <w:rPr>
                          <w:sz w:val="20"/>
                        </w:rPr>
                        <w:t xml:space="preserve"> publication on our website.</w:t>
                      </w:r>
                      <w:r w:rsidR="003302A4">
                        <w:rPr>
                          <w:sz w:val="20"/>
                        </w:rPr>
                        <w:t xml:space="preserve"> </w:t>
                      </w:r>
                      <w:r w:rsidR="003302A4" w:rsidRPr="002776FC">
                        <w:rPr>
                          <w:sz w:val="20"/>
                        </w:rPr>
                        <w:t xml:space="preserve">Victoria’s </w:t>
                      </w:r>
                      <w:hyperlink r:id="rId21" w:history="1">
                        <w:r w:rsidR="003302A4" w:rsidRPr="00956892">
                          <w:rPr>
                            <w:rStyle w:val="Hyperlink"/>
                            <w:color w:val="0070C0"/>
                            <w:sz w:val="20"/>
                          </w:rPr>
                          <w:t>permanent water savings rules</w:t>
                        </w:r>
                      </w:hyperlink>
                      <w:r w:rsidR="003302A4" w:rsidRPr="002776FC">
                        <w:rPr>
                          <w:sz w:val="20"/>
                        </w:rPr>
                        <w:t xml:space="preserve"> are always in place in South Gippsland, saving water on an ongoing basis.  For additional tips about how to save water see our </w:t>
                      </w:r>
                      <w:hyperlink r:id="rId22" w:history="1">
                        <w:r w:rsidR="003302A4" w:rsidRPr="00956892">
                          <w:rPr>
                            <w:rStyle w:val="Hyperlink"/>
                            <w:color w:val="0070C0"/>
                            <w:sz w:val="20"/>
                          </w:rPr>
                          <w:t>smart water advice</w:t>
                        </w:r>
                      </w:hyperlink>
                      <w:r w:rsidR="003302A4">
                        <w:rPr>
                          <w:rStyle w:val="Hyperlink"/>
                          <w:color w:val="0070C0"/>
                          <w:sz w:val="20"/>
                        </w:rPr>
                        <w:t>.</w:t>
                      </w:r>
                    </w:p>
                    <w:tbl>
                      <w:tblPr>
                        <w:tblStyle w:val="TableGrid"/>
                        <w:tblW w:w="0" w:type="auto"/>
                        <w:tblInd w:w="-5"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670"/>
                        <w:gridCol w:w="1985"/>
                      </w:tblGrid>
                      <w:tr w:rsidR="00C3773F" w:rsidRPr="005710DF" w14:paraId="53CB1186" w14:textId="77777777" w:rsidTr="00C93CC3">
                        <w:tc>
                          <w:tcPr>
                            <w:tcW w:w="5670" w:type="dxa"/>
                            <w:tcBorders>
                              <w:bottom w:val="single" w:sz="4" w:space="0" w:color="FFFFFF" w:themeColor="text2"/>
                            </w:tcBorders>
                            <w:shd w:val="clear" w:color="auto" w:fill="0F6FC6" w:themeFill="accent1"/>
                          </w:tcPr>
                          <w:p w14:paraId="1AFDDE21" w14:textId="77777777" w:rsidR="00C3773F" w:rsidRPr="005710DF" w:rsidRDefault="00C3773F" w:rsidP="00041B4D">
                            <w:pPr>
                              <w:jc w:val="center"/>
                              <w:rPr>
                                <w:b/>
                                <w:color w:val="FFFFFF" w:themeColor="text2"/>
                                <w:sz w:val="20"/>
                                <w:szCs w:val="20"/>
                              </w:rPr>
                            </w:pPr>
                            <w:r>
                              <w:rPr>
                                <w:b/>
                                <w:color w:val="FFFFFF" w:themeColor="text2"/>
                                <w:sz w:val="20"/>
                                <w:szCs w:val="20"/>
                              </w:rPr>
                              <w:t>Action Name</w:t>
                            </w:r>
                          </w:p>
                        </w:tc>
                        <w:tc>
                          <w:tcPr>
                            <w:tcW w:w="1985" w:type="dxa"/>
                            <w:tcBorders>
                              <w:bottom w:val="single" w:sz="4" w:space="0" w:color="FFFFFF" w:themeColor="text2"/>
                            </w:tcBorders>
                            <w:shd w:val="clear" w:color="auto" w:fill="0F6FC6" w:themeFill="accent1"/>
                          </w:tcPr>
                          <w:p w14:paraId="183F69D0" w14:textId="77777777" w:rsidR="00C3773F" w:rsidRPr="005710DF" w:rsidRDefault="00C3773F" w:rsidP="00041B4D">
                            <w:pPr>
                              <w:jc w:val="center"/>
                              <w:rPr>
                                <w:b/>
                                <w:color w:val="FFFFFF" w:themeColor="text2"/>
                                <w:sz w:val="20"/>
                                <w:szCs w:val="20"/>
                              </w:rPr>
                            </w:pPr>
                            <w:r>
                              <w:rPr>
                                <w:b/>
                                <w:color w:val="FFFFFF" w:themeColor="text2"/>
                                <w:sz w:val="20"/>
                                <w:szCs w:val="20"/>
                              </w:rPr>
                              <w:t>Timing</w:t>
                            </w:r>
                          </w:p>
                        </w:tc>
                      </w:tr>
                      <w:tr w:rsidR="00C93CC3" w:rsidRPr="00757861" w14:paraId="3232844B" w14:textId="77777777" w:rsidTr="00C93CC3">
                        <w:tc>
                          <w:tcPr>
                            <w:tcW w:w="5670" w:type="dxa"/>
                            <w:shd w:val="clear" w:color="auto" w:fill="C7E2FA" w:themeFill="accent1" w:themeFillTint="33"/>
                          </w:tcPr>
                          <w:p w14:paraId="306C2E07" w14:textId="4D30311B" w:rsidR="00C93CC3" w:rsidRPr="007350E2" w:rsidRDefault="00C93CC3" w:rsidP="00C93CC3">
                            <w:pPr>
                              <w:rPr>
                                <w:sz w:val="20"/>
                                <w:szCs w:val="20"/>
                              </w:rPr>
                            </w:pPr>
                            <w:r>
                              <w:rPr>
                                <w:sz w:val="20"/>
                                <w:szCs w:val="20"/>
                              </w:rPr>
                              <w:t>Water awareness and efficiency programs</w:t>
                            </w:r>
                          </w:p>
                        </w:tc>
                        <w:tc>
                          <w:tcPr>
                            <w:tcW w:w="1985" w:type="dxa"/>
                            <w:shd w:val="clear" w:color="auto" w:fill="C7E2FA" w:themeFill="accent1" w:themeFillTint="33"/>
                          </w:tcPr>
                          <w:p w14:paraId="412E8F0C" w14:textId="31B48BAF" w:rsidR="00C93CC3" w:rsidRPr="007350E2" w:rsidRDefault="00C93CC3" w:rsidP="00C93CC3">
                            <w:pPr>
                              <w:jc w:val="center"/>
                              <w:rPr>
                                <w:sz w:val="20"/>
                                <w:szCs w:val="20"/>
                              </w:rPr>
                            </w:pPr>
                            <w:r>
                              <w:rPr>
                                <w:sz w:val="20"/>
                                <w:szCs w:val="20"/>
                              </w:rPr>
                              <w:t>Ongoing</w:t>
                            </w:r>
                          </w:p>
                        </w:tc>
                      </w:tr>
                      <w:tr w:rsidR="00C93CC3" w:rsidRPr="00757861" w14:paraId="69B7A906" w14:textId="77777777" w:rsidTr="00C93CC3">
                        <w:tc>
                          <w:tcPr>
                            <w:tcW w:w="5670" w:type="dxa"/>
                            <w:shd w:val="clear" w:color="auto" w:fill="C7E2FA" w:themeFill="accent1" w:themeFillTint="33"/>
                          </w:tcPr>
                          <w:p w14:paraId="570A0F48" w14:textId="485BE264" w:rsidR="00C93CC3" w:rsidRPr="007350E2" w:rsidRDefault="00C93CC3" w:rsidP="00C93CC3">
                            <w:pPr>
                              <w:rPr>
                                <w:sz w:val="20"/>
                                <w:szCs w:val="20"/>
                              </w:rPr>
                            </w:pPr>
                            <w:r>
                              <w:rPr>
                                <w:sz w:val="20"/>
                                <w:szCs w:val="20"/>
                              </w:rPr>
                              <w:t>Leak reduction</w:t>
                            </w:r>
                          </w:p>
                        </w:tc>
                        <w:tc>
                          <w:tcPr>
                            <w:tcW w:w="1985" w:type="dxa"/>
                            <w:shd w:val="clear" w:color="auto" w:fill="C7E2FA" w:themeFill="accent1" w:themeFillTint="33"/>
                          </w:tcPr>
                          <w:p w14:paraId="37F9156C" w14:textId="5A59EEA3" w:rsidR="00C93CC3" w:rsidRPr="007350E2" w:rsidRDefault="00C93CC3" w:rsidP="00C93CC3">
                            <w:pPr>
                              <w:jc w:val="center"/>
                              <w:rPr>
                                <w:sz w:val="20"/>
                                <w:szCs w:val="20"/>
                              </w:rPr>
                            </w:pPr>
                            <w:r>
                              <w:rPr>
                                <w:sz w:val="20"/>
                                <w:szCs w:val="20"/>
                              </w:rPr>
                              <w:t>Ongoing</w:t>
                            </w:r>
                          </w:p>
                        </w:tc>
                      </w:tr>
                      <w:tr w:rsidR="00C93CC3" w:rsidRPr="005710DF" w14:paraId="471F0322" w14:textId="77777777" w:rsidTr="00C93CC3">
                        <w:trPr>
                          <w:trHeight w:val="223"/>
                        </w:trPr>
                        <w:tc>
                          <w:tcPr>
                            <w:tcW w:w="5670" w:type="dxa"/>
                            <w:shd w:val="clear" w:color="auto" w:fill="C7E2FA" w:themeFill="accent1" w:themeFillTint="33"/>
                          </w:tcPr>
                          <w:p w14:paraId="45DC2E62" w14:textId="6827CBBD" w:rsidR="00C93CC3" w:rsidRPr="007350E2" w:rsidRDefault="00C93CC3" w:rsidP="00C93CC3">
                            <w:pPr>
                              <w:rPr>
                                <w:sz w:val="20"/>
                                <w:szCs w:val="20"/>
                              </w:rPr>
                            </w:pPr>
                            <w:r>
                              <w:rPr>
                                <w:sz w:val="20"/>
                                <w:szCs w:val="20"/>
                              </w:rPr>
                              <w:t>Reuse opportunities</w:t>
                            </w:r>
                          </w:p>
                        </w:tc>
                        <w:tc>
                          <w:tcPr>
                            <w:tcW w:w="1985" w:type="dxa"/>
                            <w:shd w:val="clear" w:color="auto" w:fill="C7E2FA" w:themeFill="accent1" w:themeFillTint="33"/>
                          </w:tcPr>
                          <w:p w14:paraId="2AEC5253" w14:textId="349D4972" w:rsidR="00C93CC3" w:rsidRPr="007350E2" w:rsidRDefault="00C93CC3" w:rsidP="00C93CC3">
                            <w:pPr>
                              <w:jc w:val="center"/>
                              <w:rPr>
                                <w:sz w:val="20"/>
                                <w:szCs w:val="20"/>
                              </w:rPr>
                            </w:pPr>
                            <w:r>
                              <w:rPr>
                                <w:sz w:val="20"/>
                                <w:szCs w:val="20"/>
                              </w:rPr>
                              <w:t>Ongoing</w:t>
                            </w:r>
                          </w:p>
                        </w:tc>
                      </w:tr>
                      <w:tr w:rsidR="00C93CC3" w:rsidRPr="005710DF" w14:paraId="3C0BEFA9" w14:textId="77777777" w:rsidTr="00C93CC3">
                        <w:trPr>
                          <w:trHeight w:val="223"/>
                        </w:trPr>
                        <w:tc>
                          <w:tcPr>
                            <w:tcW w:w="5670" w:type="dxa"/>
                            <w:shd w:val="clear" w:color="auto" w:fill="C7E2FA" w:themeFill="accent1" w:themeFillTint="33"/>
                          </w:tcPr>
                          <w:p w14:paraId="28D2D818" w14:textId="11177202" w:rsidR="00C93CC3" w:rsidRPr="007350E2" w:rsidRDefault="00C93CC3" w:rsidP="00C93CC3">
                            <w:pPr>
                              <w:rPr>
                                <w:sz w:val="20"/>
                                <w:szCs w:val="20"/>
                              </w:rPr>
                            </w:pPr>
                            <w:r>
                              <w:rPr>
                                <w:sz w:val="20"/>
                                <w:szCs w:val="20"/>
                              </w:rPr>
                              <w:t>Update water security outlook</w:t>
                            </w:r>
                          </w:p>
                        </w:tc>
                        <w:tc>
                          <w:tcPr>
                            <w:tcW w:w="1985" w:type="dxa"/>
                            <w:shd w:val="clear" w:color="auto" w:fill="C7E2FA" w:themeFill="accent1" w:themeFillTint="33"/>
                          </w:tcPr>
                          <w:p w14:paraId="3BB8CFE2" w14:textId="4B7D772A" w:rsidR="00C93CC3" w:rsidRPr="007350E2" w:rsidRDefault="00C93CC3" w:rsidP="00C93CC3">
                            <w:pPr>
                              <w:jc w:val="center"/>
                              <w:rPr>
                                <w:sz w:val="20"/>
                                <w:szCs w:val="20"/>
                              </w:rPr>
                            </w:pPr>
                            <w:r w:rsidRPr="00E2597E">
                              <w:rPr>
                                <w:sz w:val="20"/>
                                <w:szCs w:val="20"/>
                              </w:rPr>
                              <w:t>Every November</w:t>
                            </w:r>
                          </w:p>
                        </w:tc>
                      </w:tr>
                      <w:tr w:rsidR="00C93CC3" w:rsidRPr="005710DF" w14:paraId="66E5E939" w14:textId="77777777" w:rsidTr="00C93CC3">
                        <w:trPr>
                          <w:trHeight w:val="223"/>
                        </w:trPr>
                        <w:tc>
                          <w:tcPr>
                            <w:tcW w:w="5670" w:type="dxa"/>
                            <w:shd w:val="clear" w:color="auto" w:fill="C7E2FA" w:themeFill="accent1" w:themeFillTint="33"/>
                          </w:tcPr>
                          <w:p w14:paraId="125FD716" w14:textId="27516831" w:rsidR="00C93CC3" w:rsidRPr="007350E2" w:rsidRDefault="00C93CC3" w:rsidP="00C93CC3">
                            <w:pPr>
                              <w:rPr>
                                <w:sz w:val="20"/>
                                <w:szCs w:val="20"/>
                              </w:rPr>
                            </w:pPr>
                            <w:r w:rsidRPr="00564683">
                              <w:rPr>
                                <w:sz w:val="20"/>
                                <w:szCs w:val="20"/>
                              </w:rPr>
                              <w:t>Planning for long term options as per the Urban Water Strategy</w:t>
                            </w:r>
                          </w:p>
                        </w:tc>
                        <w:tc>
                          <w:tcPr>
                            <w:tcW w:w="1985" w:type="dxa"/>
                            <w:shd w:val="clear" w:color="auto" w:fill="C7E2FA" w:themeFill="accent1" w:themeFillTint="33"/>
                          </w:tcPr>
                          <w:p w14:paraId="01CB14B4" w14:textId="7916E2C9" w:rsidR="00C93CC3" w:rsidRPr="007350E2" w:rsidRDefault="00C93CC3" w:rsidP="00C93CC3">
                            <w:pPr>
                              <w:jc w:val="center"/>
                              <w:rPr>
                                <w:sz w:val="20"/>
                                <w:szCs w:val="20"/>
                              </w:rPr>
                            </w:pPr>
                            <w:r w:rsidRPr="00564683">
                              <w:rPr>
                                <w:sz w:val="20"/>
                                <w:szCs w:val="20"/>
                              </w:rPr>
                              <w:t>202</w:t>
                            </w:r>
                            <w:r>
                              <w:rPr>
                                <w:sz w:val="20"/>
                                <w:szCs w:val="20"/>
                              </w:rPr>
                              <w:t>2</w:t>
                            </w:r>
                            <w:r w:rsidRPr="00564683">
                              <w:rPr>
                                <w:sz w:val="20"/>
                                <w:szCs w:val="20"/>
                              </w:rPr>
                              <w:t>-2027</w:t>
                            </w:r>
                          </w:p>
                        </w:tc>
                      </w:tr>
                    </w:tbl>
                    <w:p w14:paraId="0BC8060C" w14:textId="77777777" w:rsidR="00041B4D" w:rsidRDefault="00041B4D" w:rsidP="0082047E">
                      <w:pPr>
                        <w:rPr>
                          <w:sz w:val="20"/>
                          <w:szCs w:val="20"/>
                        </w:rPr>
                      </w:pPr>
                    </w:p>
                    <w:p w14:paraId="139CB3E8" w14:textId="77777777" w:rsidR="00041B4D" w:rsidRPr="00FA1F7D" w:rsidRDefault="00041B4D" w:rsidP="0082047E">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7DAE91EF" w14:textId="77777777" w:rsidR="00041B4D" w:rsidRDefault="00041B4D" w:rsidP="0082047E"/>
                  </w:txbxContent>
                </v:textbox>
              </v:shape>
            </w:pict>
          </mc:Fallback>
        </mc:AlternateContent>
      </w:r>
    </w:p>
    <w:p w14:paraId="11C7A3E6" w14:textId="77777777" w:rsidR="0082047E" w:rsidRDefault="0082047E"/>
    <w:p w14:paraId="32E75A2A" w14:textId="77777777" w:rsidR="0082047E" w:rsidRDefault="0082047E"/>
    <w:p w14:paraId="707ACC28" w14:textId="77777777" w:rsidR="0082047E" w:rsidRDefault="0082047E"/>
    <w:p w14:paraId="31F6FEA3" w14:textId="77777777" w:rsidR="0082047E" w:rsidRDefault="0082047E"/>
    <w:p w14:paraId="6B938077" w14:textId="77777777" w:rsidR="0082047E" w:rsidRDefault="0082047E"/>
    <w:p w14:paraId="14B4397D" w14:textId="77777777" w:rsidR="0082047E" w:rsidRDefault="0082047E"/>
    <w:p w14:paraId="610E2562" w14:textId="77777777" w:rsidR="0082047E" w:rsidRDefault="0082047E"/>
    <w:p w14:paraId="76BD0A8C" w14:textId="77777777" w:rsidR="0082047E" w:rsidRDefault="0082047E"/>
    <w:p w14:paraId="4D4A96EB" w14:textId="77777777" w:rsidR="0082047E" w:rsidRDefault="0082047E"/>
    <w:p w14:paraId="418C8B2A" w14:textId="77777777" w:rsidR="0082047E" w:rsidRDefault="0082047E"/>
    <w:p w14:paraId="47C3A346" w14:textId="77777777" w:rsidR="0082047E" w:rsidRDefault="0082047E"/>
    <w:p w14:paraId="375B862D" w14:textId="77777777" w:rsidR="0082047E" w:rsidRDefault="0082047E"/>
    <w:p w14:paraId="4D374CB4" w14:textId="77777777" w:rsidR="0082047E" w:rsidRDefault="0082047E"/>
    <w:p w14:paraId="5D8685DB" w14:textId="77777777" w:rsidR="0082047E" w:rsidRDefault="0082047E"/>
    <w:p w14:paraId="0CCA150D" w14:textId="77777777" w:rsidR="0082047E" w:rsidRDefault="0082047E"/>
    <w:p w14:paraId="3F965C2E" w14:textId="77777777" w:rsidR="0082047E" w:rsidRDefault="0082047E"/>
    <w:p w14:paraId="065B1CFE" w14:textId="77777777" w:rsidR="0082047E" w:rsidRDefault="0082047E"/>
    <w:p w14:paraId="7073EC4D" w14:textId="77777777" w:rsidR="0082047E" w:rsidRDefault="0082047E"/>
    <w:p w14:paraId="2A3D305F" w14:textId="77777777" w:rsidR="005E5865" w:rsidRDefault="00620192">
      <w:r>
        <w:rPr>
          <w:noProof/>
          <w:lang w:eastAsia="en-AU"/>
        </w:rPr>
        <mc:AlternateContent>
          <mc:Choice Requires="wps">
            <w:drawing>
              <wp:anchor distT="0" distB="0" distL="114300" distR="114300" simplePos="0" relativeHeight="251658258" behindDoc="0" locked="0" layoutInCell="1" allowOverlap="1" wp14:anchorId="4B637028" wp14:editId="40D282AD">
                <wp:simplePos x="0" y="0"/>
                <wp:positionH relativeFrom="column">
                  <wp:posOffset>-442595</wp:posOffset>
                </wp:positionH>
                <wp:positionV relativeFrom="paragraph">
                  <wp:posOffset>196850</wp:posOffset>
                </wp:positionV>
                <wp:extent cx="1645920" cy="1286510"/>
                <wp:effectExtent l="1270" t="4445" r="635" b="444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315A" w14:textId="77777777" w:rsidR="00041B4D" w:rsidRPr="00CC2093" w:rsidRDefault="00041B4D" w:rsidP="00C40B03">
                            <w:pPr>
                              <w:rPr>
                                <w:color w:val="FFFFFF" w:themeColor="text2"/>
                              </w:rPr>
                            </w:pPr>
                            <w:r w:rsidRPr="00CC2093">
                              <w:rPr>
                                <w:color w:val="FFFFFF" w:themeColor="text2"/>
                              </w:rPr>
                              <w:t>South Gippsland Water</w:t>
                            </w:r>
                          </w:p>
                          <w:p w14:paraId="7BD93909" w14:textId="77777777" w:rsidR="00041B4D" w:rsidRPr="00CC2093" w:rsidRDefault="00041B4D" w:rsidP="00C40B03">
                            <w:pPr>
                              <w:rPr>
                                <w:color w:val="FFFFFF" w:themeColor="text2"/>
                                <w:sz w:val="24"/>
                              </w:rPr>
                            </w:pPr>
                            <w:r w:rsidRPr="00CC2093">
                              <w:rPr>
                                <w:color w:val="FFFFFF" w:themeColor="text2"/>
                                <w:sz w:val="24"/>
                              </w:rPr>
                              <w:t>1300 851 636</w:t>
                            </w:r>
                          </w:p>
                          <w:p w14:paraId="576E0B79" w14:textId="77777777" w:rsidR="00041B4D" w:rsidRPr="00180C8E" w:rsidRDefault="00041B4D" w:rsidP="00C40B03">
                            <w:pPr>
                              <w:rPr>
                                <w:color w:val="FFFFFF" w:themeColor="text2"/>
                              </w:rPr>
                            </w:pPr>
                            <w:r w:rsidRPr="00CC2093">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B637028" id="Text Box 21" o:spid="_x0000_s1041" type="#_x0000_t202" style="position:absolute;margin-left:-34.85pt;margin-top:15.5pt;width:129.6pt;height:101.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" filled="f" stroked="f">
                <v:textbox>
                  <w:txbxContent>
                    <w:p w14:paraId="7A93315A" w14:textId="77777777" w:rsidR="00041B4D" w:rsidRPr="00CC2093" w:rsidRDefault="00041B4D" w:rsidP="00C40B03">
                      <w:pPr>
                        <w:rPr>
                          <w:color w:val="FFFFFF" w:themeColor="text2"/>
                        </w:rPr>
                      </w:pPr>
                      <w:r w:rsidRPr="00CC2093">
                        <w:rPr>
                          <w:color w:val="FFFFFF" w:themeColor="text2"/>
                        </w:rPr>
                        <w:t>South Gippsland Water</w:t>
                      </w:r>
                    </w:p>
                    <w:p w14:paraId="7BD93909" w14:textId="77777777" w:rsidR="00041B4D" w:rsidRPr="00CC2093" w:rsidRDefault="00041B4D" w:rsidP="00C40B03">
                      <w:pPr>
                        <w:rPr>
                          <w:color w:val="FFFFFF" w:themeColor="text2"/>
                          <w:sz w:val="24"/>
                        </w:rPr>
                      </w:pPr>
                      <w:r w:rsidRPr="00CC2093">
                        <w:rPr>
                          <w:color w:val="FFFFFF" w:themeColor="text2"/>
                          <w:sz w:val="24"/>
                        </w:rPr>
                        <w:t>1300 851 636</w:t>
                      </w:r>
                    </w:p>
                    <w:p w14:paraId="576E0B79" w14:textId="77777777" w:rsidR="00041B4D" w:rsidRPr="00180C8E" w:rsidRDefault="00041B4D" w:rsidP="00C40B03">
                      <w:pPr>
                        <w:rPr>
                          <w:color w:val="FFFFFF" w:themeColor="text2"/>
                        </w:rPr>
                      </w:pPr>
                      <w:r w:rsidRPr="00CC2093">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58247" behindDoc="0" locked="0" layoutInCell="1" allowOverlap="1" wp14:anchorId="66EC0003" wp14:editId="06C952C7">
                <wp:simplePos x="0" y="0"/>
                <wp:positionH relativeFrom="column">
                  <wp:posOffset>1423035</wp:posOffset>
                </wp:positionH>
                <wp:positionV relativeFrom="paragraph">
                  <wp:posOffset>6591935</wp:posOffset>
                </wp:positionV>
                <wp:extent cx="5219700" cy="2727325"/>
                <wp:effectExtent l="9525" t="825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69320" w14:textId="77777777" w:rsidR="00041B4D" w:rsidRPr="00981B2E" w:rsidRDefault="00041B4D" w:rsidP="00981B2E">
                            <w:pPr>
                              <w:rPr>
                                <w:sz w:val="20"/>
                              </w:rPr>
                            </w:pPr>
                            <w:r>
                              <w:rPr>
                                <w:b/>
                                <w:i/>
                                <w:color w:val="3366CC"/>
                                <w:sz w:val="36"/>
                              </w:rPr>
                              <w:t>Blah</w:t>
                            </w:r>
                          </w:p>
                          <w:p w14:paraId="0AB6EDBF" w14:textId="77777777" w:rsidR="00041B4D" w:rsidRDefault="00041B4D" w:rsidP="00981B2E">
                            <w:pPr>
                              <w:rPr>
                                <w:b/>
                                <w:i/>
                                <w:color w:val="3366CC"/>
                                <w:sz w:val="36"/>
                              </w:rPr>
                            </w:pPr>
                          </w:p>
                          <w:p w14:paraId="26CB77EE" w14:textId="77777777" w:rsidR="00041B4D" w:rsidRPr="00BF4F86" w:rsidRDefault="00041B4D" w:rsidP="00981B2E">
                            <w:pPr>
                              <w:rPr>
                                <w:b/>
                                <w:i/>
                                <w:color w:val="3366CC"/>
                                <w:sz w:val="36"/>
                              </w:rPr>
                            </w:pPr>
                          </w:p>
                          <w:p w14:paraId="66C49A22" w14:textId="77777777" w:rsidR="00041B4D" w:rsidRDefault="00041B4D"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6EC0003" id="Text Box 9" o:spid="_x0000_s1042" type="#_x0000_t202" style="position:absolute;margin-left:112.05pt;margin-top:519.05pt;width:411pt;height:21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9FwIAAAs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1c5LPVckohSbF8mS/f5otUQxTP1x368EFBy6JRcqStJnhxfPAhtiOK55RYzcK9NiZt1ljW&#10;lXy1IMgY8WB0FYPJwf1ua5AdRdRG+sa6v6W1OpBCjW5Lfn1OEkWk472tUpUgtBls6sTYkZ9IyUBO&#10;6Hc90xWRdxUrRL52UJ2IMYRBkfSCyGgAf3HWkRpL7n8eBCrOzEdLrK9m83mUb3Lmi2VODl5GdpcR&#10;YSVBlTxwNpjbMEj+4FDvG6o07NnCLW2q1onDl67G/klxidrxdURJX/op6+UNb54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CamSz9FwIAAAsEAAAOAAAAAAAAAAAAAAAAAC4CAABkcnMvZTJvRG9jLnhtbFBLAQItABQA&#10;BgAIAAAAIQBF5FlR4AAAAA4BAAAPAAAAAAAAAAAAAAAAAHEEAABkcnMvZG93bnJldi54bWxQSwUG&#10;AAAAAAQABADzAAAAfgUAAAAA&#10;" filled="f">
                <v:textbox>
                  <w:txbxContent>
                    <w:p w14:paraId="2A369320" w14:textId="77777777" w:rsidR="00041B4D" w:rsidRPr="00981B2E" w:rsidRDefault="00041B4D" w:rsidP="00981B2E">
                      <w:pPr>
                        <w:rPr>
                          <w:sz w:val="20"/>
                        </w:rPr>
                      </w:pPr>
                      <w:r>
                        <w:rPr>
                          <w:b/>
                          <w:i/>
                          <w:color w:val="3366CC"/>
                          <w:sz w:val="36"/>
                        </w:rPr>
                        <w:t>Blah</w:t>
                      </w:r>
                    </w:p>
                    <w:p w14:paraId="0AB6EDBF" w14:textId="77777777" w:rsidR="00041B4D" w:rsidRDefault="00041B4D" w:rsidP="00981B2E">
                      <w:pPr>
                        <w:rPr>
                          <w:b/>
                          <w:i/>
                          <w:color w:val="3366CC"/>
                          <w:sz w:val="36"/>
                        </w:rPr>
                      </w:pPr>
                    </w:p>
                    <w:p w14:paraId="26CB77EE" w14:textId="77777777" w:rsidR="00041B4D" w:rsidRPr="00BF4F86" w:rsidRDefault="00041B4D" w:rsidP="00981B2E">
                      <w:pPr>
                        <w:rPr>
                          <w:b/>
                          <w:i/>
                          <w:color w:val="3366CC"/>
                          <w:sz w:val="36"/>
                        </w:rPr>
                      </w:pPr>
                    </w:p>
                    <w:p w14:paraId="66C49A22" w14:textId="77777777" w:rsidR="00041B4D" w:rsidRDefault="00041B4D" w:rsidP="00981B2E"/>
                  </w:txbxContent>
                </v:textbox>
              </v:shape>
            </w:pict>
          </mc:Fallback>
        </mc:AlternateContent>
      </w:r>
      <w:r>
        <w:rPr>
          <w:noProof/>
          <w:lang w:eastAsia="en-AU"/>
        </w:rPr>
        <mc:AlternateContent>
          <mc:Choice Requires="wps">
            <w:drawing>
              <wp:anchor distT="0" distB="0" distL="114300" distR="114300" simplePos="0" relativeHeight="251658246" behindDoc="0" locked="0" layoutInCell="1" allowOverlap="1" wp14:anchorId="74794E0B" wp14:editId="6CB3ED36">
                <wp:simplePos x="0" y="0"/>
                <wp:positionH relativeFrom="column">
                  <wp:posOffset>1423035</wp:posOffset>
                </wp:positionH>
                <wp:positionV relativeFrom="paragraph">
                  <wp:posOffset>5661660</wp:posOffset>
                </wp:positionV>
                <wp:extent cx="5219700" cy="777875"/>
                <wp:effectExtent l="9525" t="11430" r="9525" b="107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06F90" w14:textId="77777777" w:rsidR="00041B4D" w:rsidRDefault="00041B4D" w:rsidP="00BF4F86">
                            <w:pPr>
                              <w:spacing w:after="0"/>
                              <w:rPr>
                                <w:b/>
                                <w:i/>
                                <w:color w:val="3366CC"/>
                                <w:sz w:val="36"/>
                              </w:rPr>
                            </w:pPr>
                            <w:r>
                              <w:rPr>
                                <w:b/>
                                <w:i/>
                                <w:color w:val="3366CC"/>
                                <w:sz w:val="36"/>
                              </w:rPr>
                              <w:t>Water Consumption</w:t>
                            </w:r>
                          </w:p>
                          <w:p w14:paraId="7214BB87" w14:textId="77777777" w:rsidR="00041B4D" w:rsidRPr="00981B2E" w:rsidRDefault="00041B4D" w:rsidP="00BF4F86">
                            <w:pPr>
                              <w:rPr>
                                <w:sz w:val="20"/>
                              </w:rPr>
                            </w:pPr>
                            <w:r w:rsidRPr="00981B2E">
                              <w:rPr>
                                <w:sz w:val="20"/>
                              </w:rPr>
                              <w:t>Lance Creek Water Supply System monthly actual water consumption versus historical consumption</w:t>
                            </w:r>
                          </w:p>
                          <w:p w14:paraId="206B308B" w14:textId="77777777" w:rsidR="00041B4D" w:rsidRDefault="00041B4D" w:rsidP="00BF4F86">
                            <w:pPr>
                              <w:rPr>
                                <w:b/>
                                <w:i/>
                                <w:color w:val="3366CC"/>
                                <w:sz w:val="36"/>
                              </w:rPr>
                            </w:pPr>
                          </w:p>
                          <w:p w14:paraId="4B31F9C5" w14:textId="77777777" w:rsidR="00041B4D" w:rsidRPr="00BF4F86" w:rsidRDefault="00041B4D" w:rsidP="00BF4F86">
                            <w:pPr>
                              <w:rPr>
                                <w:b/>
                                <w:i/>
                                <w:color w:val="3366CC"/>
                                <w:sz w:val="36"/>
                              </w:rPr>
                            </w:pPr>
                          </w:p>
                          <w:p w14:paraId="5747DA06" w14:textId="77777777" w:rsidR="00041B4D" w:rsidRDefault="00041B4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4794E0B" id="Text Box 8" o:spid="_x0000_s1043" type="#_x0000_t202" style="position:absolute;margin-left:112.05pt;margin-top:445.8pt;width:411pt;height:6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PlggwUXAgAACgQAAA4AAAAAAAAAAAAAAAAALgIAAGRycy9lMm9Eb2MueG1sUEsBAi0AFAAG&#10;AAgAAAAhAH04ERXfAAAADQEAAA8AAAAAAAAAAAAAAAAAcQQAAGRycy9kb3ducmV2LnhtbFBLBQYA&#10;AAAABAAEAPMAAAB9BQAAAAA=&#10;" filled="f">
                <v:textbox>
                  <w:txbxContent>
                    <w:p w14:paraId="5A906F90" w14:textId="77777777" w:rsidR="00041B4D" w:rsidRDefault="00041B4D" w:rsidP="00BF4F86">
                      <w:pPr>
                        <w:spacing w:after="0"/>
                        <w:rPr>
                          <w:b/>
                          <w:i/>
                          <w:color w:val="3366CC"/>
                          <w:sz w:val="36"/>
                        </w:rPr>
                      </w:pPr>
                      <w:r>
                        <w:rPr>
                          <w:b/>
                          <w:i/>
                          <w:color w:val="3366CC"/>
                          <w:sz w:val="36"/>
                        </w:rPr>
                        <w:t>Water Consumption</w:t>
                      </w:r>
                    </w:p>
                    <w:p w14:paraId="7214BB87" w14:textId="77777777" w:rsidR="00041B4D" w:rsidRPr="00981B2E" w:rsidRDefault="00041B4D" w:rsidP="00BF4F86">
                      <w:pPr>
                        <w:rPr>
                          <w:sz w:val="20"/>
                        </w:rPr>
                      </w:pPr>
                      <w:r w:rsidRPr="00981B2E">
                        <w:rPr>
                          <w:sz w:val="20"/>
                        </w:rPr>
                        <w:t>Lance Creek Water Supply System monthly actual water consumption versus historical consumption</w:t>
                      </w:r>
                    </w:p>
                    <w:p w14:paraId="206B308B" w14:textId="77777777" w:rsidR="00041B4D" w:rsidRDefault="00041B4D" w:rsidP="00BF4F86">
                      <w:pPr>
                        <w:rPr>
                          <w:b/>
                          <w:i/>
                          <w:color w:val="3366CC"/>
                          <w:sz w:val="36"/>
                        </w:rPr>
                      </w:pPr>
                    </w:p>
                    <w:p w14:paraId="4B31F9C5" w14:textId="77777777" w:rsidR="00041B4D" w:rsidRPr="00BF4F86" w:rsidRDefault="00041B4D" w:rsidP="00BF4F86">
                      <w:pPr>
                        <w:rPr>
                          <w:b/>
                          <w:i/>
                          <w:color w:val="3366CC"/>
                          <w:sz w:val="36"/>
                        </w:rPr>
                      </w:pPr>
                    </w:p>
                    <w:p w14:paraId="5747DA06" w14:textId="77777777" w:rsidR="00041B4D" w:rsidRDefault="00041B4D" w:rsidP="00BF4F86"/>
                  </w:txbxContent>
                </v:textbox>
              </v:shape>
            </w:pict>
          </mc:Fallback>
        </mc:AlternateContent>
      </w:r>
      <w:r>
        <w:rPr>
          <w:noProof/>
          <w:lang w:eastAsia="en-AU"/>
        </w:rPr>
        <mc:AlternateContent>
          <mc:Choice Requires="wps">
            <w:drawing>
              <wp:anchor distT="0" distB="0" distL="114300" distR="114300" simplePos="0" relativeHeight="251658245" behindDoc="0" locked="0" layoutInCell="1" allowOverlap="1" wp14:anchorId="4DA01C24" wp14:editId="12645DBC">
                <wp:simplePos x="0" y="0"/>
                <wp:positionH relativeFrom="column">
                  <wp:posOffset>1423035</wp:posOffset>
                </wp:positionH>
                <wp:positionV relativeFrom="paragraph">
                  <wp:posOffset>4813935</wp:posOffset>
                </wp:positionV>
                <wp:extent cx="5219700" cy="749300"/>
                <wp:effectExtent l="9525" t="11430"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2055" w14:textId="77777777" w:rsidR="00041B4D" w:rsidRPr="00BF4F86" w:rsidRDefault="00041B4D" w:rsidP="00BF4F86">
                            <w:pPr>
                              <w:rPr>
                                <w:i/>
                                <w:color w:val="3366CC"/>
                                <w:sz w:val="20"/>
                              </w:rPr>
                            </w:pPr>
                            <w:r>
                              <w:rPr>
                                <w:b/>
                                <w:i/>
                                <w:color w:val="3366CC"/>
                                <w:sz w:val="36"/>
                              </w:rPr>
                              <w:t>Table</w:t>
                            </w:r>
                          </w:p>
                          <w:p w14:paraId="119920D8" w14:textId="77777777" w:rsidR="00041B4D" w:rsidRDefault="00041B4D" w:rsidP="00BF4F86">
                            <w:pPr>
                              <w:rPr>
                                <w:b/>
                                <w:i/>
                                <w:color w:val="3366CC"/>
                                <w:sz w:val="36"/>
                              </w:rPr>
                            </w:pPr>
                          </w:p>
                          <w:p w14:paraId="3A8DA848" w14:textId="77777777" w:rsidR="00041B4D" w:rsidRPr="00BF4F86" w:rsidRDefault="00041B4D" w:rsidP="00BF4F86">
                            <w:pPr>
                              <w:rPr>
                                <w:b/>
                                <w:i/>
                                <w:color w:val="3366CC"/>
                                <w:sz w:val="36"/>
                              </w:rPr>
                            </w:pPr>
                          </w:p>
                          <w:p w14:paraId="677D9344" w14:textId="77777777" w:rsidR="00041B4D" w:rsidRDefault="00041B4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DA01C24" id="Text Box 7" o:spid="_x0000_s1044" type="#_x0000_t202" style="position:absolute;margin-left:112.05pt;margin-top:379.05pt;width:411pt;height: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DxqilJFQIAAAoEAAAOAAAAAAAAAAAAAAAAAC4CAABkcnMvZTJvRG9jLnhtbFBLAQItABQABgAI&#10;AAAAIQBcnsXn3wAAAAwBAAAPAAAAAAAAAAAAAAAAAG8EAABkcnMvZG93bnJldi54bWxQSwUGAAAA&#10;AAQABADzAAAAewUAAAAA&#10;" filled="f">
                <v:textbox>
                  <w:txbxContent>
                    <w:p w14:paraId="35442055" w14:textId="77777777" w:rsidR="00041B4D" w:rsidRPr="00BF4F86" w:rsidRDefault="00041B4D" w:rsidP="00BF4F86">
                      <w:pPr>
                        <w:rPr>
                          <w:i/>
                          <w:color w:val="3366CC"/>
                          <w:sz w:val="20"/>
                        </w:rPr>
                      </w:pPr>
                      <w:r>
                        <w:rPr>
                          <w:b/>
                          <w:i/>
                          <w:color w:val="3366CC"/>
                          <w:sz w:val="36"/>
                        </w:rPr>
                        <w:t>Table</w:t>
                      </w:r>
                    </w:p>
                    <w:p w14:paraId="119920D8" w14:textId="77777777" w:rsidR="00041B4D" w:rsidRDefault="00041B4D" w:rsidP="00BF4F86">
                      <w:pPr>
                        <w:rPr>
                          <w:b/>
                          <w:i/>
                          <w:color w:val="3366CC"/>
                          <w:sz w:val="36"/>
                        </w:rPr>
                      </w:pPr>
                    </w:p>
                    <w:p w14:paraId="3A8DA848" w14:textId="77777777" w:rsidR="00041B4D" w:rsidRPr="00BF4F86" w:rsidRDefault="00041B4D" w:rsidP="00BF4F86">
                      <w:pPr>
                        <w:rPr>
                          <w:b/>
                          <w:i/>
                          <w:color w:val="3366CC"/>
                          <w:sz w:val="36"/>
                        </w:rPr>
                      </w:pPr>
                    </w:p>
                    <w:p w14:paraId="677D9344" w14:textId="77777777" w:rsidR="00041B4D" w:rsidRDefault="00041B4D" w:rsidP="00BF4F86"/>
                  </w:txbxContent>
                </v:textbox>
              </v:shape>
            </w:pict>
          </mc:Fallback>
        </mc:AlternateContent>
      </w:r>
      <w:r>
        <w:rPr>
          <w:noProof/>
          <w:lang w:eastAsia="en-AU"/>
        </w:rPr>
        <mc:AlternateContent>
          <mc:Choice Requires="wps">
            <w:drawing>
              <wp:anchor distT="0" distB="0" distL="114300" distR="114300" simplePos="0" relativeHeight="251658244" behindDoc="0" locked="0" layoutInCell="1" allowOverlap="1" wp14:anchorId="2F6CA1CE" wp14:editId="758831A0">
                <wp:simplePos x="0" y="0"/>
                <wp:positionH relativeFrom="column">
                  <wp:posOffset>1423035</wp:posOffset>
                </wp:positionH>
                <wp:positionV relativeFrom="paragraph">
                  <wp:posOffset>4147185</wp:posOffset>
                </wp:positionV>
                <wp:extent cx="5219700" cy="577850"/>
                <wp:effectExtent l="9525" t="11430" r="9525" b="1079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85B2C" w14:textId="77777777" w:rsidR="00041B4D" w:rsidRDefault="00041B4D" w:rsidP="00BF4F86">
                            <w:pPr>
                              <w:spacing w:after="0"/>
                              <w:rPr>
                                <w:b/>
                                <w:i/>
                                <w:color w:val="3366CC"/>
                                <w:sz w:val="36"/>
                              </w:rPr>
                            </w:pPr>
                            <w:r>
                              <w:rPr>
                                <w:b/>
                                <w:i/>
                                <w:color w:val="3366CC"/>
                                <w:sz w:val="36"/>
                              </w:rPr>
                              <w:t>Water Supply Information</w:t>
                            </w:r>
                          </w:p>
                          <w:p w14:paraId="00CE6CAC" w14:textId="77777777" w:rsidR="00041B4D" w:rsidRPr="00981B2E" w:rsidRDefault="00041B4D" w:rsidP="00BF4F86">
                            <w:pPr>
                              <w:rPr>
                                <w:sz w:val="20"/>
                              </w:rPr>
                            </w:pPr>
                            <w:r w:rsidRPr="00981B2E">
                              <w:rPr>
                                <w:sz w:val="20"/>
                              </w:rPr>
                              <w:t>Water resources held by South Gippsland Water for the Lance Creek Water Supply System</w:t>
                            </w:r>
                          </w:p>
                          <w:p w14:paraId="0A2BB31E" w14:textId="77777777" w:rsidR="00041B4D" w:rsidRDefault="00041B4D" w:rsidP="00BF4F86">
                            <w:pPr>
                              <w:rPr>
                                <w:b/>
                                <w:i/>
                                <w:color w:val="3366CC"/>
                                <w:sz w:val="36"/>
                              </w:rPr>
                            </w:pPr>
                          </w:p>
                          <w:p w14:paraId="498334F4" w14:textId="77777777" w:rsidR="00041B4D" w:rsidRPr="00BF4F86" w:rsidRDefault="00041B4D" w:rsidP="00BF4F86">
                            <w:pPr>
                              <w:rPr>
                                <w:b/>
                                <w:i/>
                                <w:color w:val="3366CC"/>
                                <w:sz w:val="36"/>
                              </w:rPr>
                            </w:pPr>
                          </w:p>
                          <w:p w14:paraId="49935CAE" w14:textId="77777777" w:rsidR="00041B4D" w:rsidRDefault="00041B4D"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6CA1CE" id="Text Box 6" o:spid="_x0000_s1045" type="#_x0000_t202" style="position:absolute;margin-left:112.05pt;margin-top:326.55pt;width:411pt;height: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F+AuxkYAgAACgQAAA4AAAAAAAAAAAAAAAAALgIAAGRycy9lMm9Eb2MueG1sUEsBAi0AFAAG&#10;AAgAAAAhAKKp2KjeAAAADAEAAA8AAAAAAAAAAAAAAAAAcgQAAGRycy9kb3ducmV2LnhtbFBLBQYA&#10;AAAABAAEAPMAAAB9BQAAAAA=&#10;" filled="f">
                <v:textbox>
                  <w:txbxContent>
                    <w:p w14:paraId="06F85B2C" w14:textId="77777777" w:rsidR="00041B4D" w:rsidRDefault="00041B4D" w:rsidP="00BF4F86">
                      <w:pPr>
                        <w:spacing w:after="0"/>
                        <w:rPr>
                          <w:b/>
                          <w:i/>
                          <w:color w:val="3366CC"/>
                          <w:sz w:val="36"/>
                        </w:rPr>
                      </w:pPr>
                      <w:r>
                        <w:rPr>
                          <w:b/>
                          <w:i/>
                          <w:color w:val="3366CC"/>
                          <w:sz w:val="36"/>
                        </w:rPr>
                        <w:t>Water Supply Information</w:t>
                      </w:r>
                    </w:p>
                    <w:p w14:paraId="00CE6CAC" w14:textId="77777777" w:rsidR="00041B4D" w:rsidRPr="00981B2E" w:rsidRDefault="00041B4D" w:rsidP="00BF4F86">
                      <w:pPr>
                        <w:rPr>
                          <w:sz w:val="20"/>
                        </w:rPr>
                      </w:pPr>
                      <w:r w:rsidRPr="00981B2E">
                        <w:rPr>
                          <w:sz w:val="20"/>
                        </w:rPr>
                        <w:t>Water resources held by South Gippsland Water for the Lance Creek Water Supply System</w:t>
                      </w:r>
                    </w:p>
                    <w:p w14:paraId="0A2BB31E" w14:textId="77777777" w:rsidR="00041B4D" w:rsidRDefault="00041B4D" w:rsidP="00BF4F86">
                      <w:pPr>
                        <w:rPr>
                          <w:b/>
                          <w:i/>
                          <w:color w:val="3366CC"/>
                          <w:sz w:val="36"/>
                        </w:rPr>
                      </w:pPr>
                    </w:p>
                    <w:p w14:paraId="498334F4" w14:textId="77777777" w:rsidR="00041B4D" w:rsidRPr="00BF4F86" w:rsidRDefault="00041B4D" w:rsidP="00BF4F86">
                      <w:pPr>
                        <w:rPr>
                          <w:b/>
                          <w:i/>
                          <w:color w:val="3366CC"/>
                          <w:sz w:val="36"/>
                        </w:rPr>
                      </w:pPr>
                    </w:p>
                    <w:p w14:paraId="49935CAE" w14:textId="77777777" w:rsidR="00041B4D" w:rsidRDefault="00041B4D" w:rsidP="00BF4F86"/>
                  </w:txbxContent>
                </v:textbox>
              </v:shape>
            </w:pict>
          </mc:Fallback>
        </mc:AlternateContent>
      </w:r>
      <w:r>
        <w:rPr>
          <w:noProof/>
          <w:lang w:eastAsia="en-AU"/>
        </w:rPr>
        <mc:AlternateContent>
          <mc:Choice Requires="wps">
            <w:drawing>
              <wp:anchor distT="0" distB="0" distL="114300" distR="114300" simplePos="0" relativeHeight="251658242" behindDoc="0" locked="0" layoutInCell="1" allowOverlap="1" wp14:anchorId="04E4C682" wp14:editId="57A0149C">
                <wp:simplePos x="0" y="0"/>
                <wp:positionH relativeFrom="column">
                  <wp:posOffset>2251710</wp:posOffset>
                </wp:positionH>
                <wp:positionV relativeFrom="paragraph">
                  <wp:posOffset>2653665</wp:posOffset>
                </wp:positionV>
                <wp:extent cx="1076325" cy="523875"/>
                <wp:effectExtent l="9525" t="13335" r="9525" b="1524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44AD6E79" id="Oval 4" o:spid="_x0000_s1026" style="position:absolute;margin-left:177.3pt;margin-top:208.95pt;width:84.75pt;height:4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F0L&#10;Sah+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BD77" w14:textId="77777777" w:rsidR="003D588E" w:rsidRDefault="003D588E" w:rsidP="0027310B">
      <w:pPr>
        <w:spacing w:after="0" w:line="240" w:lineRule="auto"/>
      </w:pPr>
      <w:r>
        <w:separator/>
      </w:r>
    </w:p>
  </w:endnote>
  <w:endnote w:type="continuationSeparator" w:id="0">
    <w:p w14:paraId="358F5097" w14:textId="77777777" w:rsidR="003D588E" w:rsidRDefault="003D588E" w:rsidP="0027310B">
      <w:pPr>
        <w:spacing w:after="0" w:line="240" w:lineRule="auto"/>
      </w:pPr>
      <w:r>
        <w:continuationSeparator/>
      </w:r>
    </w:p>
  </w:endnote>
  <w:endnote w:type="continuationNotice" w:id="1">
    <w:p w14:paraId="43D421D5" w14:textId="77777777" w:rsidR="003D588E" w:rsidRDefault="003D5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09DC" w14:textId="77777777" w:rsidR="00E62CB6" w:rsidRDefault="00E62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5587F7D8" w14:textId="77777777" w:rsidR="00041B4D" w:rsidRDefault="00BA3A5B">
        <w:pPr>
          <w:pStyle w:val="Footer"/>
          <w:jc w:val="right"/>
        </w:pPr>
        <w:r>
          <w:fldChar w:fldCharType="begin"/>
        </w:r>
        <w:r w:rsidR="00041B4D">
          <w:instrText xml:space="preserve"> PAGE   \* MERGEFORMAT </w:instrText>
        </w:r>
        <w:r>
          <w:fldChar w:fldCharType="separate"/>
        </w:r>
        <w:r w:rsidR="00620192">
          <w:rPr>
            <w:noProof/>
          </w:rPr>
          <w:t>2</w:t>
        </w:r>
        <w:r>
          <w:rPr>
            <w:noProof/>
          </w:rPr>
          <w:fldChar w:fldCharType="end"/>
        </w:r>
      </w:p>
    </w:sdtContent>
  </w:sdt>
  <w:p w14:paraId="5C3BFEFF" w14:textId="77777777" w:rsidR="00041B4D" w:rsidRDefault="00041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F8C3" w14:textId="77777777" w:rsidR="00E62CB6" w:rsidRDefault="00E6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1D99" w14:textId="77777777" w:rsidR="003D588E" w:rsidRDefault="003D588E" w:rsidP="0027310B">
      <w:pPr>
        <w:spacing w:after="0" w:line="240" w:lineRule="auto"/>
      </w:pPr>
      <w:r>
        <w:separator/>
      </w:r>
    </w:p>
  </w:footnote>
  <w:footnote w:type="continuationSeparator" w:id="0">
    <w:p w14:paraId="4510CAA1" w14:textId="77777777" w:rsidR="003D588E" w:rsidRDefault="003D588E" w:rsidP="0027310B">
      <w:pPr>
        <w:spacing w:after="0" w:line="240" w:lineRule="auto"/>
      </w:pPr>
      <w:r>
        <w:continuationSeparator/>
      </w:r>
    </w:p>
  </w:footnote>
  <w:footnote w:type="continuationNotice" w:id="1">
    <w:p w14:paraId="486B05E8" w14:textId="77777777" w:rsidR="003D588E" w:rsidRDefault="003D5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1FA4" w14:textId="77777777" w:rsidR="00E62CB6" w:rsidRDefault="00E62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3CAA8" w14:textId="77777777" w:rsidR="00041B4D" w:rsidRDefault="00041B4D">
    <w:pPr>
      <w:pStyle w:val="Header"/>
    </w:pPr>
    <w:r>
      <w:rPr>
        <w:noProof/>
        <w:lang w:eastAsia="en-AU"/>
      </w:rPr>
      <w:drawing>
        <wp:anchor distT="0" distB="0" distL="114300" distR="114300" simplePos="0" relativeHeight="251658240" behindDoc="1" locked="0" layoutInCell="1" allowOverlap="1" wp14:anchorId="76FDE3E3" wp14:editId="051C7993">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6FD8" w14:textId="77777777" w:rsidR="00E62CB6" w:rsidRDefault="00E62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40271"/>
    <w:rsid w:val="00041B4D"/>
    <w:rsid w:val="000436B9"/>
    <w:rsid w:val="0005145A"/>
    <w:rsid w:val="000833E8"/>
    <w:rsid w:val="00086C9B"/>
    <w:rsid w:val="000920C5"/>
    <w:rsid w:val="00096417"/>
    <w:rsid w:val="000A16C9"/>
    <w:rsid w:val="000A262C"/>
    <w:rsid w:val="000B37E3"/>
    <w:rsid w:val="000C206D"/>
    <w:rsid w:val="000D1F15"/>
    <w:rsid w:val="000D73EE"/>
    <w:rsid w:val="000D7753"/>
    <w:rsid w:val="00131089"/>
    <w:rsid w:val="00132B42"/>
    <w:rsid w:val="0014189E"/>
    <w:rsid w:val="001516D5"/>
    <w:rsid w:val="00160734"/>
    <w:rsid w:val="0017285C"/>
    <w:rsid w:val="00180C8E"/>
    <w:rsid w:val="001B6C6B"/>
    <w:rsid w:val="001B7BD8"/>
    <w:rsid w:val="001C23CA"/>
    <w:rsid w:val="001C457A"/>
    <w:rsid w:val="001C61A4"/>
    <w:rsid w:val="001D09F3"/>
    <w:rsid w:val="001D2E95"/>
    <w:rsid w:val="001D43D9"/>
    <w:rsid w:val="001E3073"/>
    <w:rsid w:val="001F0A63"/>
    <w:rsid w:val="001F5270"/>
    <w:rsid w:val="00203CDC"/>
    <w:rsid w:val="00206F2C"/>
    <w:rsid w:val="002161F0"/>
    <w:rsid w:val="00220745"/>
    <w:rsid w:val="00230A74"/>
    <w:rsid w:val="00234EA3"/>
    <w:rsid w:val="00237228"/>
    <w:rsid w:val="002512E7"/>
    <w:rsid w:val="002600C4"/>
    <w:rsid w:val="00265CF0"/>
    <w:rsid w:val="00266B5C"/>
    <w:rsid w:val="0027310B"/>
    <w:rsid w:val="0027376B"/>
    <w:rsid w:val="002834D9"/>
    <w:rsid w:val="00284677"/>
    <w:rsid w:val="00286E18"/>
    <w:rsid w:val="00291CF3"/>
    <w:rsid w:val="002950AA"/>
    <w:rsid w:val="002A3BFA"/>
    <w:rsid w:val="002A4D7B"/>
    <w:rsid w:val="002B6C24"/>
    <w:rsid w:val="002C1532"/>
    <w:rsid w:val="002C38F6"/>
    <w:rsid w:val="002D6708"/>
    <w:rsid w:val="002D698A"/>
    <w:rsid w:val="002E1848"/>
    <w:rsid w:val="00320B4D"/>
    <w:rsid w:val="00323530"/>
    <w:rsid w:val="003302A4"/>
    <w:rsid w:val="00335E33"/>
    <w:rsid w:val="003364E2"/>
    <w:rsid w:val="00343F0A"/>
    <w:rsid w:val="00346ACB"/>
    <w:rsid w:val="00347360"/>
    <w:rsid w:val="00386E3B"/>
    <w:rsid w:val="003C4BAF"/>
    <w:rsid w:val="003C77BB"/>
    <w:rsid w:val="003D248A"/>
    <w:rsid w:val="003D588E"/>
    <w:rsid w:val="003D6265"/>
    <w:rsid w:val="003F5F85"/>
    <w:rsid w:val="00401AEE"/>
    <w:rsid w:val="004178A3"/>
    <w:rsid w:val="0046589E"/>
    <w:rsid w:val="0047517D"/>
    <w:rsid w:val="004826C0"/>
    <w:rsid w:val="0049766E"/>
    <w:rsid w:val="00497AF1"/>
    <w:rsid w:val="004A3BC0"/>
    <w:rsid w:val="004B17DA"/>
    <w:rsid w:val="004B34FA"/>
    <w:rsid w:val="004C1E54"/>
    <w:rsid w:val="004D1EC1"/>
    <w:rsid w:val="004D4ED2"/>
    <w:rsid w:val="004E025D"/>
    <w:rsid w:val="004E61FA"/>
    <w:rsid w:val="004F5C94"/>
    <w:rsid w:val="00501720"/>
    <w:rsid w:val="005030E1"/>
    <w:rsid w:val="0050769F"/>
    <w:rsid w:val="00512ACB"/>
    <w:rsid w:val="00513750"/>
    <w:rsid w:val="00513B2B"/>
    <w:rsid w:val="00513E3A"/>
    <w:rsid w:val="00541AD4"/>
    <w:rsid w:val="00547B7D"/>
    <w:rsid w:val="00550302"/>
    <w:rsid w:val="00556153"/>
    <w:rsid w:val="005564DB"/>
    <w:rsid w:val="0057113E"/>
    <w:rsid w:val="00573333"/>
    <w:rsid w:val="0058696D"/>
    <w:rsid w:val="00590D9F"/>
    <w:rsid w:val="00593390"/>
    <w:rsid w:val="005960B6"/>
    <w:rsid w:val="005B03D2"/>
    <w:rsid w:val="005B04CC"/>
    <w:rsid w:val="005B388F"/>
    <w:rsid w:val="005C14CC"/>
    <w:rsid w:val="005C18BD"/>
    <w:rsid w:val="005D055D"/>
    <w:rsid w:val="005D1CA7"/>
    <w:rsid w:val="005D5BF9"/>
    <w:rsid w:val="005E200B"/>
    <w:rsid w:val="005E5865"/>
    <w:rsid w:val="005F64EA"/>
    <w:rsid w:val="00606D38"/>
    <w:rsid w:val="006110E9"/>
    <w:rsid w:val="00612270"/>
    <w:rsid w:val="006128F2"/>
    <w:rsid w:val="00620192"/>
    <w:rsid w:val="006235D6"/>
    <w:rsid w:val="0063450F"/>
    <w:rsid w:val="0065031C"/>
    <w:rsid w:val="00663813"/>
    <w:rsid w:val="00664173"/>
    <w:rsid w:val="006672A9"/>
    <w:rsid w:val="006679CE"/>
    <w:rsid w:val="0067195A"/>
    <w:rsid w:val="00676F12"/>
    <w:rsid w:val="00680F6F"/>
    <w:rsid w:val="006975A1"/>
    <w:rsid w:val="006A381A"/>
    <w:rsid w:val="006B3D46"/>
    <w:rsid w:val="006E37A3"/>
    <w:rsid w:val="006E5BA5"/>
    <w:rsid w:val="006F01A7"/>
    <w:rsid w:val="00703360"/>
    <w:rsid w:val="00722B98"/>
    <w:rsid w:val="007325A5"/>
    <w:rsid w:val="007346ED"/>
    <w:rsid w:val="00734F3A"/>
    <w:rsid w:val="007350E2"/>
    <w:rsid w:val="00757861"/>
    <w:rsid w:val="007A1299"/>
    <w:rsid w:val="007B13FB"/>
    <w:rsid w:val="007C7677"/>
    <w:rsid w:val="007E3EA9"/>
    <w:rsid w:val="007E5373"/>
    <w:rsid w:val="0082047E"/>
    <w:rsid w:val="008378AA"/>
    <w:rsid w:val="00842511"/>
    <w:rsid w:val="008523FE"/>
    <w:rsid w:val="00860EF6"/>
    <w:rsid w:val="0087689D"/>
    <w:rsid w:val="00877E66"/>
    <w:rsid w:val="008832F2"/>
    <w:rsid w:val="00884792"/>
    <w:rsid w:val="008A7B59"/>
    <w:rsid w:val="008A7D33"/>
    <w:rsid w:val="008C0EDD"/>
    <w:rsid w:val="008D6314"/>
    <w:rsid w:val="008F0FF8"/>
    <w:rsid w:val="008F5F4F"/>
    <w:rsid w:val="0090679A"/>
    <w:rsid w:val="00910C23"/>
    <w:rsid w:val="00911658"/>
    <w:rsid w:val="009120FB"/>
    <w:rsid w:val="009330BB"/>
    <w:rsid w:val="009340BD"/>
    <w:rsid w:val="00950299"/>
    <w:rsid w:val="00950A57"/>
    <w:rsid w:val="009628D0"/>
    <w:rsid w:val="0096588D"/>
    <w:rsid w:val="00975B5B"/>
    <w:rsid w:val="00981B2E"/>
    <w:rsid w:val="009A2EE3"/>
    <w:rsid w:val="009B7309"/>
    <w:rsid w:val="009C33D1"/>
    <w:rsid w:val="009C3973"/>
    <w:rsid w:val="009C3BD0"/>
    <w:rsid w:val="009C6A28"/>
    <w:rsid w:val="009C7BA7"/>
    <w:rsid w:val="009E36A4"/>
    <w:rsid w:val="009E3D28"/>
    <w:rsid w:val="009F3D75"/>
    <w:rsid w:val="009F51F4"/>
    <w:rsid w:val="009F5760"/>
    <w:rsid w:val="00A13EF9"/>
    <w:rsid w:val="00A21DD5"/>
    <w:rsid w:val="00A33B7B"/>
    <w:rsid w:val="00A343DD"/>
    <w:rsid w:val="00A5373B"/>
    <w:rsid w:val="00A637FB"/>
    <w:rsid w:val="00A66EB5"/>
    <w:rsid w:val="00AD791C"/>
    <w:rsid w:val="00AE2F4E"/>
    <w:rsid w:val="00AE76B0"/>
    <w:rsid w:val="00AE7BCF"/>
    <w:rsid w:val="00AF4499"/>
    <w:rsid w:val="00B06BBC"/>
    <w:rsid w:val="00B125D5"/>
    <w:rsid w:val="00B16CE8"/>
    <w:rsid w:val="00B50B34"/>
    <w:rsid w:val="00B55C1B"/>
    <w:rsid w:val="00B63B1A"/>
    <w:rsid w:val="00B805D3"/>
    <w:rsid w:val="00B81DE8"/>
    <w:rsid w:val="00B8264E"/>
    <w:rsid w:val="00B9201C"/>
    <w:rsid w:val="00BA3A5B"/>
    <w:rsid w:val="00BA3BFB"/>
    <w:rsid w:val="00BA4780"/>
    <w:rsid w:val="00BA4F8A"/>
    <w:rsid w:val="00BB2299"/>
    <w:rsid w:val="00BB7B5A"/>
    <w:rsid w:val="00BB7C0B"/>
    <w:rsid w:val="00BC736A"/>
    <w:rsid w:val="00BD18C8"/>
    <w:rsid w:val="00BE0C29"/>
    <w:rsid w:val="00BE367C"/>
    <w:rsid w:val="00BE5839"/>
    <w:rsid w:val="00BF4F86"/>
    <w:rsid w:val="00C1798A"/>
    <w:rsid w:val="00C26C6D"/>
    <w:rsid w:val="00C36FAA"/>
    <w:rsid w:val="00C3773F"/>
    <w:rsid w:val="00C40B03"/>
    <w:rsid w:val="00C42337"/>
    <w:rsid w:val="00C43C5A"/>
    <w:rsid w:val="00C62461"/>
    <w:rsid w:val="00C66661"/>
    <w:rsid w:val="00C72244"/>
    <w:rsid w:val="00C72E3E"/>
    <w:rsid w:val="00C93CC3"/>
    <w:rsid w:val="00C94238"/>
    <w:rsid w:val="00CA1916"/>
    <w:rsid w:val="00CB62F9"/>
    <w:rsid w:val="00CC2093"/>
    <w:rsid w:val="00CD0647"/>
    <w:rsid w:val="00CF4354"/>
    <w:rsid w:val="00CF5784"/>
    <w:rsid w:val="00CF7E99"/>
    <w:rsid w:val="00D030DE"/>
    <w:rsid w:val="00D10421"/>
    <w:rsid w:val="00D10AFD"/>
    <w:rsid w:val="00D23ED1"/>
    <w:rsid w:val="00D36975"/>
    <w:rsid w:val="00D4244C"/>
    <w:rsid w:val="00D476A3"/>
    <w:rsid w:val="00D555A2"/>
    <w:rsid w:val="00D60128"/>
    <w:rsid w:val="00D753FE"/>
    <w:rsid w:val="00D84F54"/>
    <w:rsid w:val="00D9422D"/>
    <w:rsid w:val="00DB5CBA"/>
    <w:rsid w:val="00DC03FA"/>
    <w:rsid w:val="00E33302"/>
    <w:rsid w:val="00E46842"/>
    <w:rsid w:val="00E6161F"/>
    <w:rsid w:val="00E62CB6"/>
    <w:rsid w:val="00E91C41"/>
    <w:rsid w:val="00EA0E95"/>
    <w:rsid w:val="00EB33F5"/>
    <w:rsid w:val="00EB740D"/>
    <w:rsid w:val="00EC7725"/>
    <w:rsid w:val="00ED6E62"/>
    <w:rsid w:val="00EE61DE"/>
    <w:rsid w:val="00EE7F0E"/>
    <w:rsid w:val="00F21098"/>
    <w:rsid w:val="00F426C4"/>
    <w:rsid w:val="00F43AA8"/>
    <w:rsid w:val="00F4432D"/>
    <w:rsid w:val="00F8002A"/>
    <w:rsid w:val="00F818CC"/>
    <w:rsid w:val="00FA1F7D"/>
    <w:rsid w:val="00FB6C63"/>
    <w:rsid w:val="00FC164D"/>
    <w:rsid w:val="00FC70C4"/>
    <w:rsid w:val="00FD4724"/>
    <w:rsid w:val="00FE29F4"/>
    <w:rsid w:val="00FE4A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E16FB"/>
  <w15:docId w15:val="{F9387681-71E9-4BE7-93F1-C0D49C7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302A4"/>
    <w:rPr>
      <w:color w:val="E2D700" w:themeColor="hyperlink"/>
      <w:u w:val="single"/>
    </w:rPr>
  </w:style>
  <w:style w:type="paragraph" w:styleId="Revision">
    <w:name w:val="Revision"/>
    <w:hidden/>
    <w:uiPriority w:val="99"/>
    <w:semiHidden/>
    <w:rsid w:val="00D84F54"/>
    <w:pPr>
      <w:spacing w:after="0" w:line="240" w:lineRule="auto"/>
    </w:pPr>
  </w:style>
  <w:style w:type="character" w:styleId="CommentReference">
    <w:name w:val="annotation reference"/>
    <w:basedOn w:val="DefaultParagraphFont"/>
    <w:uiPriority w:val="99"/>
    <w:semiHidden/>
    <w:unhideWhenUsed/>
    <w:rsid w:val="00950A57"/>
    <w:rPr>
      <w:sz w:val="16"/>
      <w:szCs w:val="16"/>
    </w:rPr>
  </w:style>
  <w:style w:type="paragraph" w:styleId="CommentText">
    <w:name w:val="annotation text"/>
    <w:basedOn w:val="Normal"/>
    <w:link w:val="CommentTextChar"/>
    <w:uiPriority w:val="99"/>
    <w:semiHidden/>
    <w:unhideWhenUsed/>
    <w:rsid w:val="00950A57"/>
    <w:pPr>
      <w:spacing w:line="240" w:lineRule="auto"/>
    </w:pPr>
    <w:rPr>
      <w:sz w:val="20"/>
      <w:szCs w:val="20"/>
    </w:rPr>
  </w:style>
  <w:style w:type="character" w:customStyle="1" w:styleId="CommentTextChar">
    <w:name w:val="Comment Text Char"/>
    <w:basedOn w:val="DefaultParagraphFont"/>
    <w:link w:val="CommentText"/>
    <w:uiPriority w:val="99"/>
    <w:semiHidden/>
    <w:rsid w:val="00950A57"/>
    <w:rPr>
      <w:sz w:val="20"/>
      <w:szCs w:val="20"/>
    </w:rPr>
  </w:style>
  <w:style w:type="paragraph" w:styleId="CommentSubject">
    <w:name w:val="annotation subject"/>
    <w:basedOn w:val="CommentText"/>
    <w:next w:val="CommentText"/>
    <w:link w:val="CommentSubjectChar"/>
    <w:uiPriority w:val="99"/>
    <w:semiHidden/>
    <w:unhideWhenUsed/>
    <w:rsid w:val="00950A57"/>
    <w:rPr>
      <w:b/>
      <w:bCs/>
    </w:rPr>
  </w:style>
  <w:style w:type="character" w:customStyle="1" w:styleId="CommentSubjectChar">
    <w:name w:val="Comment Subject Char"/>
    <w:basedOn w:val="CommentTextChar"/>
    <w:link w:val="CommentSubject"/>
    <w:uiPriority w:val="99"/>
    <w:semiHidden/>
    <w:rsid w:val="00950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gwater.com.au/services/water/permanent-water-saving-rul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gwater.com.au/services/water/permanent-water-saving-rules/" TargetMode="Externa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yperlink" Target="https://www.sgwater.com.au/about/about-us-home/urban-water-strateg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sgwater.com.au/about/about-us-home/urban-water-strate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gwater.com.au/smartwaterm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www.sgwater.com.au/smartwatermar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2013-11-07T03:56:22+00:00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18</DocumentNumberLookup>
    <WbsAreaCode xmlns="39581844-92ea-4492-91f5-7cfb2cdab19a" xsi:nil="true"/>
    <DocumentType xmlns="39581844-92ea-4492-91f5-7cfb2cdab1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2A17-FF52-4EBF-99A7-0439CB29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C6B7A-C4FD-4DAA-BD15-E2CA86886BF4}">
  <ds:schemaRefs>
    <ds:schemaRef ds:uri="http://schemas.microsoft.com/sharepoint/v3/contenttype/forms"/>
  </ds:schemaRefs>
</ds:datastoreItem>
</file>

<file path=customXml/itemProps3.xml><?xml version="1.0" encoding="utf-8"?>
<ds:datastoreItem xmlns:ds="http://schemas.openxmlformats.org/officeDocument/2006/customXml" ds:itemID="{1C4A4527-0F6F-496A-85B9-B82133696BFB}">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4.xml><?xml version="1.0" encoding="utf-8"?>
<ds:datastoreItem xmlns:ds="http://schemas.openxmlformats.org/officeDocument/2006/customXml" ds:itemID="{16CFDD53-C40D-48E8-AA7E-A4DBDFDC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Love</dc:creator>
  <cp:lastModifiedBy>Andrew Hawes</cp:lastModifiedBy>
  <cp:revision>2</cp:revision>
  <cp:lastPrinted>2014-12-02T21:50:00Z</cp:lastPrinted>
  <dcterms:created xsi:type="dcterms:W3CDTF">2024-10-29T04:20:00Z</dcterms:created>
  <dcterms:modified xsi:type="dcterms:W3CDTF">2024-10-29T04:20:00Z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2012-12-20T03:01:00Z</vt:filetime>
  </property>
  <property fmtid="{D5CDD505-2E9C-101B-9397-08002B2CF9AE}" pid="4" name="org_x0025_5FSentOn">
    <vt:lpwstr>2013-11-07T03:56:22Z</vt:lpwstr>
  </property>
  <property fmtid="{D5CDD505-2E9C-101B-9397-08002B2CF9AE}" pid="5" name="org_ReceivedTime">
    <vt:filetime>2013-11-07T03:56:22Z</vt:filetime>
  </property>
  <property fmtid="{D5CDD505-2E9C-101B-9397-08002B2CF9AE}" pid="6" name="org_HasAttachments">
    <vt:bool>false</vt:bool>
  </property>
  <property fmtid="{D5CDD505-2E9C-101B-9397-08002B2CF9AE}" pid="7" name="org%5FSentOn">
    <vt:filetime>2013-11-07T03:56:22Z</vt:filetime>
  </property>
  <property fmtid="{D5CDD505-2E9C-101B-9397-08002B2CF9AE}" pid="8" name="Filename">
    <vt:lpwstr>VW07393-0018-</vt:lpwstr>
  </property>
  <property fmtid="{D5CDD505-2E9C-101B-9397-08002B2CF9AE}" pid="9" name="Order">
    <vt:r8>2800</vt:r8>
  </property>
  <property fmtid="{D5CDD505-2E9C-101B-9397-08002B2CF9AE}" pid="10" name="_CopySource">
    <vt:lpwstr>http://dmca-apac.skmconsulting.com/sites/VW07393/DmcaConsult/Deliverables/Reports/FishCk_WaterSecurityOutlook_Draft.docx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2013-11-07T03:56:22Z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18</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99dd29cb-82de-42dc-8d97-8f64a08be735</vt:lpwstr>
  </property>
  <property fmtid="{D5CDD505-2E9C-101B-9397-08002B2CF9AE}" pid="27" name="ContentTypeId">
    <vt:lpwstr>0x01010036B863167CB0A54DAF6E27E547745CD4</vt:lpwstr>
  </property>
</Properties>
</file>